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3A" w:rsidRPr="00890F56" w:rsidRDefault="0030063A" w:rsidP="00296551">
      <w:pPr>
        <w:tabs>
          <w:tab w:val="left" w:pos="5529"/>
        </w:tabs>
        <w:jc w:val="center"/>
        <w:rPr>
          <w:sz w:val="20"/>
        </w:rPr>
      </w:pPr>
      <w:bookmarkStart w:id="0" w:name="_GoBack"/>
      <w:bookmarkEnd w:id="0"/>
      <w:r w:rsidRPr="00890F56">
        <w:rPr>
          <w:b/>
          <w:sz w:val="20"/>
        </w:rPr>
        <w:t>ДОГОВОР ПОСТАВКИ  №</w:t>
      </w:r>
      <w:r w:rsidR="00872001" w:rsidRPr="00872001">
        <w:rPr>
          <w:color w:val="538135" w:themeColor="accent6" w:themeShade="BF"/>
          <w:sz w:val="20"/>
        </w:rPr>
        <w:t xml:space="preserve"> </w:t>
      </w:r>
      <w:sdt>
        <w:sdtPr>
          <w:rPr>
            <w:sz w:val="20"/>
          </w:rPr>
          <w:id w:val="-87625317"/>
          <w:placeholder>
            <w:docPart w:val="F03DA848174546DF92B1DFC90BF8CCD7"/>
          </w:placeholder>
          <w:showingPlcHdr/>
          <w:text/>
        </w:sdtPr>
        <w:sdtContent>
          <w:r w:rsidR="00680368">
            <w:rPr>
              <w:color w:val="538135" w:themeColor="accent6" w:themeShade="BF"/>
              <w:sz w:val="20"/>
            </w:rPr>
            <w:t>№ договора</w:t>
          </w:r>
        </w:sdtContent>
      </w:sdt>
      <w:r w:rsidR="00A11220" w:rsidRPr="00890F56">
        <w:rPr>
          <w:b/>
          <w:sz w:val="20"/>
        </w:rPr>
        <w:t xml:space="preserve"> </w:t>
      </w:r>
    </w:p>
    <w:tbl>
      <w:tblPr>
        <w:tblW w:w="10206" w:type="dxa"/>
        <w:tblLook w:val="04A0"/>
      </w:tblPr>
      <w:tblGrid>
        <w:gridCol w:w="1647"/>
        <w:gridCol w:w="6291"/>
        <w:gridCol w:w="2268"/>
      </w:tblGrid>
      <w:tr w:rsidR="00463824" w:rsidRPr="00C24C21" w:rsidTr="0053702D">
        <w:tc>
          <w:tcPr>
            <w:tcW w:w="1647" w:type="dxa"/>
            <w:shd w:val="clear" w:color="auto" w:fill="auto"/>
          </w:tcPr>
          <w:p w:rsidR="00A11220" w:rsidRPr="00C24C21" w:rsidRDefault="00A11220" w:rsidP="00C24C21">
            <w:pPr>
              <w:jc w:val="center"/>
              <w:rPr>
                <w:b/>
                <w:sz w:val="20"/>
              </w:rPr>
            </w:pPr>
            <w:r w:rsidRPr="00C24C21">
              <w:rPr>
                <w:b/>
                <w:sz w:val="20"/>
              </w:rPr>
              <w:t>г.Тольятти</w:t>
            </w:r>
          </w:p>
        </w:tc>
        <w:tc>
          <w:tcPr>
            <w:tcW w:w="6291" w:type="dxa"/>
            <w:shd w:val="clear" w:color="auto" w:fill="auto"/>
          </w:tcPr>
          <w:p w:rsidR="00A11220" w:rsidRPr="00C24C21" w:rsidRDefault="00A11220" w:rsidP="00C24C21">
            <w:pPr>
              <w:jc w:val="center"/>
              <w:rPr>
                <w:b/>
                <w:sz w:val="20"/>
              </w:rPr>
            </w:pPr>
          </w:p>
        </w:tc>
        <w:tc>
          <w:tcPr>
            <w:tcW w:w="2268" w:type="dxa"/>
            <w:shd w:val="clear" w:color="auto" w:fill="auto"/>
          </w:tcPr>
          <w:p w:rsidR="00A11220" w:rsidRPr="00C24C21" w:rsidRDefault="0053702D" w:rsidP="0053702D">
            <w:pPr>
              <w:jc w:val="right"/>
              <w:rPr>
                <w:b/>
                <w:sz w:val="20"/>
              </w:rPr>
            </w:pPr>
            <w:r w:rsidRPr="0053702D">
              <w:rPr>
                <w:sz w:val="20"/>
              </w:rPr>
              <w:t>«</w:t>
            </w:r>
            <w:sdt>
              <w:sdtPr>
                <w:rPr>
                  <w:sz w:val="20"/>
                </w:rPr>
                <w:id w:val="235288777"/>
                <w:placeholder>
                  <w:docPart w:val="B3B292DBC7EE4756B2F784B6686D4BB2"/>
                </w:placeholder>
                <w:showingPlcHdr/>
                <w:text/>
              </w:sdtPr>
              <w:sdtContent>
                <w:r w:rsidR="00296551" w:rsidRPr="0053702D">
                  <w:rPr>
                    <w:color w:val="538135" w:themeColor="accent6" w:themeShade="BF"/>
                    <w:sz w:val="20"/>
                  </w:rPr>
                  <w:t>дата</w:t>
                </w:r>
              </w:sdtContent>
            </w:sdt>
            <w:r w:rsidRPr="0053702D">
              <w:rPr>
                <w:sz w:val="20"/>
              </w:rPr>
              <w:t>»</w:t>
            </w:r>
            <w:r>
              <w:rPr>
                <w:color w:val="538135" w:themeColor="accent6" w:themeShade="BF"/>
                <w:sz w:val="20"/>
              </w:rPr>
              <w:t xml:space="preserve"> </w:t>
            </w:r>
            <w:sdt>
              <w:sdtPr>
                <w:rPr>
                  <w:sz w:val="20"/>
                </w:rPr>
                <w:id w:val="-1609657481"/>
                <w:placeholder>
                  <w:docPart w:val="F0E2D94C121A4B17B2247241500E84B9"/>
                </w:placeholder>
                <w:showingPlcHdr/>
                <w:text/>
              </w:sdtPr>
              <w:sdtContent>
                <w:r w:rsidR="00296551" w:rsidRPr="0053702D">
                  <w:rPr>
                    <w:color w:val="538135" w:themeColor="accent6" w:themeShade="BF"/>
                    <w:sz w:val="20"/>
                  </w:rPr>
                  <w:t>месяц</w:t>
                </w:r>
              </w:sdtContent>
            </w:sdt>
            <w:r>
              <w:rPr>
                <w:color w:val="538135" w:themeColor="accent6" w:themeShade="BF"/>
                <w:sz w:val="20"/>
              </w:rPr>
              <w:t xml:space="preserve">  </w:t>
            </w:r>
            <w:r w:rsidRPr="0053702D">
              <w:rPr>
                <w:sz w:val="20"/>
              </w:rPr>
              <w:t>20</w:t>
            </w:r>
            <w:r w:rsidRPr="006E2FA2">
              <w:rPr>
                <w:color w:val="538135" w:themeColor="accent6" w:themeShade="BF"/>
                <w:sz w:val="20"/>
              </w:rPr>
              <w:t xml:space="preserve"> </w:t>
            </w:r>
            <w:sdt>
              <w:sdtPr>
                <w:rPr>
                  <w:sz w:val="20"/>
                </w:rPr>
                <w:id w:val="1090577597"/>
                <w:placeholder>
                  <w:docPart w:val="592A1167F29B4BA59531C13B215E2698"/>
                </w:placeholder>
                <w:showingPlcHdr/>
                <w:text/>
              </w:sdtPr>
              <w:sdtContent>
                <w:r w:rsidR="00296551">
                  <w:rPr>
                    <w:color w:val="538135" w:themeColor="accent6" w:themeShade="BF"/>
                    <w:sz w:val="20"/>
                  </w:rPr>
                  <w:t>год</w:t>
                </w:r>
              </w:sdtContent>
            </w:sdt>
            <w:r>
              <w:rPr>
                <w:color w:val="538135" w:themeColor="accent6" w:themeShade="BF"/>
                <w:sz w:val="20"/>
              </w:rPr>
              <w:t xml:space="preserve">  </w:t>
            </w:r>
            <w:r w:rsidRPr="0053702D">
              <w:rPr>
                <w:sz w:val="20"/>
              </w:rPr>
              <w:t>г</w:t>
            </w:r>
            <w:r>
              <w:rPr>
                <w:color w:val="538135" w:themeColor="accent6" w:themeShade="BF"/>
                <w:sz w:val="20"/>
              </w:rPr>
              <w:t xml:space="preserve">. </w:t>
            </w:r>
          </w:p>
        </w:tc>
      </w:tr>
    </w:tbl>
    <w:p w:rsidR="007B407F" w:rsidRPr="00890F56" w:rsidRDefault="007B407F" w:rsidP="0030063A">
      <w:pPr>
        <w:jc w:val="both"/>
        <w:rPr>
          <w:b/>
          <w:sz w:val="20"/>
        </w:rPr>
      </w:pPr>
    </w:p>
    <w:p w:rsidR="0030063A" w:rsidRPr="00890F56" w:rsidRDefault="00B707DE" w:rsidP="006E2FA2">
      <w:pPr>
        <w:ind w:firstLine="360"/>
        <w:jc w:val="both"/>
        <w:rPr>
          <w:sz w:val="20"/>
        </w:rPr>
      </w:pPr>
      <w:sdt>
        <w:sdtPr>
          <w:rPr>
            <w:sz w:val="20"/>
          </w:rPr>
          <w:id w:val="-848563795"/>
          <w:placeholder>
            <w:docPart w:val="DDD051BA244A43CBA449FAC5EAC31A87"/>
          </w:placeholder>
          <w:showingPlcHdr/>
          <w:text/>
        </w:sdtPr>
        <w:sdtContent>
          <w:r w:rsidR="00680368" w:rsidRPr="006E2FA2">
            <w:rPr>
              <w:color w:val="538135" w:themeColor="accent6" w:themeShade="BF"/>
              <w:sz w:val="20"/>
            </w:rPr>
            <w:t>Наименование поставщика</w:t>
          </w:r>
        </w:sdtContent>
      </w:sdt>
      <w:r w:rsidR="00890F56" w:rsidRPr="006E2FA2">
        <w:rPr>
          <w:color w:val="538135" w:themeColor="accent6" w:themeShade="BF"/>
          <w:sz w:val="20"/>
        </w:rPr>
        <w:t>,</w:t>
      </w:r>
      <w:r w:rsidR="006E2FA2">
        <w:rPr>
          <w:sz w:val="20"/>
        </w:rPr>
        <w:t xml:space="preserve"> </w:t>
      </w:r>
      <w:r w:rsidR="0030063A" w:rsidRPr="00890F56">
        <w:rPr>
          <w:sz w:val="20"/>
        </w:rPr>
        <w:t>именуем</w:t>
      </w:r>
      <w:r w:rsidR="00890F56" w:rsidRPr="00890F56">
        <w:rPr>
          <w:sz w:val="20"/>
        </w:rPr>
        <w:t>ое</w:t>
      </w:r>
      <w:r w:rsidR="0030063A" w:rsidRPr="00890F56">
        <w:rPr>
          <w:sz w:val="20"/>
        </w:rPr>
        <w:t xml:space="preserve"> в дальнейшем «</w:t>
      </w:r>
      <w:r w:rsidR="0030063A" w:rsidRPr="00890F56">
        <w:rPr>
          <w:b/>
          <w:sz w:val="20"/>
        </w:rPr>
        <w:t>Поставщик</w:t>
      </w:r>
      <w:r w:rsidR="0030063A" w:rsidRPr="00890F56">
        <w:rPr>
          <w:sz w:val="20"/>
        </w:rPr>
        <w:t>» в лице</w:t>
      </w:r>
      <w:r w:rsidR="00890F56" w:rsidRPr="00890F56">
        <w:rPr>
          <w:sz w:val="20"/>
        </w:rPr>
        <w:t xml:space="preserve"> </w:t>
      </w:r>
      <w:sdt>
        <w:sdtPr>
          <w:rPr>
            <w:sz w:val="20"/>
          </w:rPr>
          <w:id w:val="1643776927"/>
          <w:placeholder>
            <w:docPart w:val="E789678EAE304088809DF47C38D06145"/>
          </w:placeholder>
          <w:showingPlcHdr/>
          <w:text/>
        </w:sdtPr>
        <w:sdtContent>
          <w:r w:rsidR="00680368">
            <w:rPr>
              <w:color w:val="538135" w:themeColor="accent6" w:themeShade="BF"/>
              <w:sz w:val="20"/>
            </w:rPr>
            <w:t>уполномоченный представитель</w:t>
          </w:r>
        </w:sdtContent>
      </w:sdt>
      <w:r w:rsidR="0030063A" w:rsidRPr="00890F56">
        <w:rPr>
          <w:sz w:val="20"/>
        </w:rPr>
        <w:t>, действующего(щей) на основании</w:t>
      </w:r>
      <w:bookmarkStart w:id="1" w:name="Контр_ДействуетНаОсн"/>
      <w:r w:rsidR="00890F56" w:rsidRPr="00890F56">
        <w:rPr>
          <w:sz w:val="20"/>
        </w:rPr>
        <w:t xml:space="preserve"> </w:t>
      </w:r>
      <w:bookmarkEnd w:id="1"/>
      <w:sdt>
        <w:sdtPr>
          <w:rPr>
            <w:sz w:val="20"/>
          </w:rPr>
          <w:id w:val="2093275232"/>
          <w:placeholder>
            <w:docPart w:val="89F8C201FC094D87BC441F0D150F7F94"/>
          </w:placeholder>
          <w:showingPlcHdr/>
          <w:text/>
        </w:sdtPr>
        <w:sdtContent>
          <w:r w:rsidR="00680368">
            <w:rPr>
              <w:color w:val="538135" w:themeColor="accent6" w:themeShade="BF"/>
              <w:sz w:val="20"/>
            </w:rPr>
            <w:t>основание</w:t>
          </w:r>
        </w:sdtContent>
      </w:sdt>
      <w:r w:rsidR="0030063A" w:rsidRPr="00890F56">
        <w:rPr>
          <w:sz w:val="20"/>
        </w:rPr>
        <w:t xml:space="preserve">, с одной стороны, и </w:t>
      </w:r>
      <w:r w:rsidR="0030063A" w:rsidRPr="00890F56">
        <w:rPr>
          <w:b/>
          <w:sz w:val="20"/>
        </w:rPr>
        <w:t>ООО «ТД «МИНДАЛЬ»</w:t>
      </w:r>
      <w:r w:rsidR="0030063A" w:rsidRPr="00890F56">
        <w:rPr>
          <w:sz w:val="20"/>
        </w:rPr>
        <w:t>, именуемое в дальнейшем «</w:t>
      </w:r>
      <w:r w:rsidR="0030063A" w:rsidRPr="00890F56">
        <w:rPr>
          <w:b/>
          <w:sz w:val="20"/>
        </w:rPr>
        <w:t>Покупатель</w:t>
      </w:r>
      <w:r w:rsidR="00553AE7">
        <w:rPr>
          <w:sz w:val="20"/>
        </w:rPr>
        <w:t>», в лице г</w:t>
      </w:r>
      <w:r w:rsidR="0030063A" w:rsidRPr="00890F56">
        <w:rPr>
          <w:sz w:val="20"/>
        </w:rPr>
        <w:t xml:space="preserve">енерального директора </w:t>
      </w:r>
      <w:r w:rsidR="00553AE7">
        <w:rPr>
          <w:sz w:val="20"/>
        </w:rPr>
        <w:t>Чумакова Александра Анатольевича</w:t>
      </w:r>
      <w:r w:rsidR="0030063A" w:rsidRPr="00890F56">
        <w:rPr>
          <w:sz w:val="20"/>
        </w:rPr>
        <w:t>, действующего на основании Устава, с другой стороны, совместно именуемые Стороны, заключили настоящий Договор о нижеследующем:</w:t>
      </w:r>
    </w:p>
    <w:p w:rsidR="0030063A" w:rsidRPr="00890F56" w:rsidRDefault="0030063A" w:rsidP="0030063A">
      <w:pPr>
        <w:jc w:val="both"/>
        <w:rPr>
          <w:sz w:val="20"/>
        </w:rPr>
      </w:pPr>
    </w:p>
    <w:p w:rsidR="0030063A" w:rsidRPr="00890F56" w:rsidRDefault="0030063A" w:rsidP="0030063A">
      <w:pPr>
        <w:ind w:left="360"/>
        <w:jc w:val="center"/>
        <w:rPr>
          <w:sz w:val="20"/>
        </w:rPr>
      </w:pPr>
      <w:r w:rsidRPr="00890F56">
        <w:rPr>
          <w:b/>
          <w:sz w:val="20"/>
        </w:rPr>
        <w:t>1. Предмет договора</w:t>
      </w:r>
    </w:p>
    <w:p w:rsidR="0030063A" w:rsidRPr="00890F56" w:rsidRDefault="0030063A" w:rsidP="0030063A">
      <w:pPr>
        <w:numPr>
          <w:ilvl w:val="1"/>
          <w:numId w:val="1"/>
        </w:numPr>
        <w:tabs>
          <w:tab w:val="num" w:pos="0"/>
        </w:tabs>
        <w:jc w:val="both"/>
        <w:rPr>
          <w:sz w:val="20"/>
        </w:rPr>
      </w:pPr>
      <w:r w:rsidRPr="00890F56">
        <w:rPr>
          <w:sz w:val="20"/>
        </w:rPr>
        <w:t>1.1. Поставщик обязуется поставлять Покупателю, а Покупатель принимать и оплачивать Товар, в соответствии с условиями настоящего Договора.</w:t>
      </w:r>
    </w:p>
    <w:p w:rsidR="0030063A" w:rsidRPr="00890F56" w:rsidRDefault="0030063A" w:rsidP="0030063A">
      <w:pPr>
        <w:numPr>
          <w:ilvl w:val="1"/>
          <w:numId w:val="1"/>
        </w:numPr>
        <w:tabs>
          <w:tab w:val="num" w:pos="0"/>
        </w:tabs>
        <w:jc w:val="both"/>
        <w:rPr>
          <w:sz w:val="20"/>
        </w:rPr>
      </w:pPr>
      <w:r w:rsidRPr="00890F56">
        <w:rPr>
          <w:sz w:val="20"/>
        </w:rPr>
        <w:t xml:space="preserve">1.2. Перечень и цены на Товар, поставляемый по настоящему договору, указываются в Спецификации (прайс-листе) Поставщика (далее именуемая «Спецификация»), которая согласовывается с доверенным лицом Покупателя (категорийным менеджером) и визируется сторонами. Спецификация утверждается Сторонами и является неотъемлемой частью настоящего Договора. </w:t>
      </w:r>
    </w:p>
    <w:p w:rsidR="00420646" w:rsidRDefault="0030063A" w:rsidP="0030063A">
      <w:pPr>
        <w:ind w:left="360"/>
        <w:jc w:val="center"/>
        <w:rPr>
          <w:b/>
          <w:sz w:val="20"/>
        </w:rPr>
      </w:pPr>
      <w:r w:rsidRPr="00890F56">
        <w:rPr>
          <w:b/>
          <w:sz w:val="20"/>
        </w:rPr>
        <w:t xml:space="preserve"> </w:t>
      </w:r>
    </w:p>
    <w:p w:rsidR="0030063A" w:rsidRPr="00890F56" w:rsidRDefault="0030063A" w:rsidP="0030063A">
      <w:pPr>
        <w:ind w:left="360"/>
        <w:jc w:val="center"/>
        <w:rPr>
          <w:sz w:val="20"/>
        </w:rPr>
      </w:pPr>
      <w:r w:rsidRPr="00890F56">
        <w:rPr>
          <w:b/>
          <w:sz w:val="20"/>
        </w:rPr>
        <w:t>2. Порядок поставки</w:t>
      </w:r>
    </w:p>
    <w:p w:rsidR="0030063A" w:rsidRPr="00890F56" w:rsidRDefault="0030063A" w:rsidP="0030063A">
      <w:pPr>
        <w:numPr>
          <w:ilvl w:val="1"/>
          <w:numId w:val="11"/>
        </w:numPr>
        <w:ind w:left="0" w:firstLine="0"/>
        <w:jc w:val="both"/>
        <w:rPr>
          <w:sz w:val="20"/>
        </w:rPr>
      </w:pPr>
      <w:r w:rsidRPr="00890F56">
        <w:rPr>
          <w:sz w:val="20"/>
        </w:rPr>
        <w:t xml:space="preserve">Поставка Товара производится на основании Заказа (заявки) Покупателя. </w:t>
      </w:r>
    </w:p>
    <w:p w:rsidR="0030063A" w:rsidRPr="00890F56" w:rsidRDefault="0030063A" w:rsidP="0030063A">
      <w:pPr>
        <w:numPr>
          <w:ilvl w:val="1"/>
          <w:numId w:val="11"/>
        </w:numPr>
        <w:ind w:left="0" w:firstLine="0"/>
        <w:jc w:val="both"/>
        <w:rPr>
          <w:sz w:val="20"/>
        </w:rPr>
      </w:pPr>
      <w:r w:rsidRPr="00890F56">
        <w:rPr>
          <w:sz w:val="20"/>
        </w:rPr>
        <w:t>Заказ оформляется Покупателем на основании согласованной  сторонами Спецификации и направляется Поставщику одним или несколькими перечисленными ниже способами:</w:t>
      </w:r>
    </w:p>
    <w:p w:rsidR="0030063A" w:rsidRPr="00890F56" w:rsidRDefault="0030063A" w:rsidP="0030063A">
      <w:pPr>
        <w:tabs>
          <w:tab w:val="num" w:pos="0"/>
        </w:tabs>
        <w:jc w:val="both"/>
        <w:rPr>
          <w:sz w:val="20"/>
        </w:rPr>
      </w:pPr>
      <w:r w:rsidRPr="00890F56">
        <w:rPr>
          <w:sz w:val="20"/>
        </w:rPr>
        <w:t>а) путем вручения (передачи) Заказа в письменной форме официальному представителю Поставщика;</w:t>
      </w:r>
    </w:p>
    <w:p w:rsidR="0030063A" w:rsidRPr="00890F56" w:rsidRDefault="0030063A" w:rsidP="0030063A">
      <w:pPr>
        <w:tabs>
          <w:tab w:val="num" w:pos="0"/>
        </w:tabs>
        <w:jc w:val="both"/>
        <w:rPr>
          <w:sz w:val="20"/>
        </w:rPr>
      </w:pPr>
      <w:r w:rsidRPr="00890F56">
        <w:rPr>
          <w:sz w:val="20"/>
        </w:rPr>
        <w:t>б) по факсу;</w:t>
      </w:r>
    </w:p>
    <w:p w:rsidR="0030063A" w:rsidRPr="00890F56" w:rsidRDefault="0030063A" w:rsidP="0030063A">
      <w:pPr>
        <w:tabs>
          <w:tab w:val="num" w:pos="0"/>
        </w:tabs>
        <w:jc w:val="both"/>
        <w:rPr>
          <w:sz w:val="20"/>
        </w:rPr>
      </w:pPr>
      <w:r w:rsidRPr="00890F56">
        <w:rPr>
          <w:sz w:val="20"/>
        </w:rPr>
        <w:t>в) телефонограммой с подтверждением лица, передавшего и принявшего Заказ;</w:t>
      </w:r>
    </w:p>
    <w:p w:rsidR="0030063A" w:rsidRPr="00890F56" w:rsidRDefault="0030063A" w:rsidP="0030063A">
      <w:pPr>
        <w:tabs>
          <w:tab w:val="num" w:pos="0"/>
        </w:tabs>
        <w:jc w:val="both"/>
        <w:rPr>
          <w:sz w:val="20"/>
        </w:rPr>
      </w:pPr>
      <w:r w:rsidRPr="00890F56">
        <w:rPr>
          <w:sz w:val="20"/>
        </w:rPr>
        <w:t>г) по электронной почте (достаточным подтверждением отправки является получение Покупателем электронного уведомления о прочтении сообщения Поставщиком).</w:t>
      </w:r>
    </w:p>
    <w:p w:rsidR="0030063A" w:rsidRPr="00890F56" w:rsidRDefault="0030063A" w:rsidP="0030063A">
      <w:pPr>
        <w:tabs>
          <w:tab w:val="num" w:pos="0"/>
        </w:tabs>
        <w:jc w:val="both"/>
        <w:rPr>
          <w:sz w:val="20"/>
        </w:rPr>
      </w:pPr>
      <w:r w:rsidRPr="00890F56">
        <w:rPr>
          <w:sz w:val="20"/>
        </w:rPr>
        <w:t>2.3. Заказ направляется Поставщику не позднее, чем за 24 часа до даты поставки, либо в соответствии с графиком поставок, утвержденным Покупателем.</w:t>
      </w:r>
    </w:p>
    <w:p w:rsidR="0030063A" w:rsidRPr="00890F56" w:rsidRDefault="0030063A" w:rsidP="0030063A">
      <w:pPr>
        <w:jc w:val="both"/>
        <w:rPr>
          <w:sz w:val="20"/>
        </w:rPr>
      </w:pPr>
      <w:r w:rsidRPr="00890F56">
        <w:rPr>
          <w:sz w:val="20"/>
        </w:rPr>
        <w:t xml:space="preserve">2.4. Поставщик обязан информировать Покупателя о приеме заказа в течение 6 (Шести) рабочих часов с момента его получения, способами, указанными в п. 2.2. настоящего Договора. </w:t>
      </w:r>
    </w:p>
    <w:p w:rsidR="0030063A" w:rsidRPr="00890F56" w:rsidRDefault="0030063A" w:rsidP="0030063A">
      <w:pPr>
        <w:pStyle w:val="a8"/>
      </w:pPr>
      <w:r w:rsidRPr="00890F56">
        <w:t xml:space="preserve">2.5. Поставка Товара осуществляется в срок, указанный в Заказе Покупателя. Если Поставщик не может осуществить поставку в установленный сроки, то он должен не менее, чем за 6 (шесть) рабочих часов до даты поставки уведомить Покупателя об этом с указанием причин, препятствующих исполнению Заказа, способами, указанными в п. 2.2. Договора. В случае, если Поставщик своевременно не информировал Покупателя о невозможности выполнения Заказа частично или в полном объеме, Заказ считается принятым Поставщиком к исполнению в полном объеме. Дальнейшая возможность поставки в этом случае определяется Покупателем. </w:t>
      </w:r>
      <w:r w:rsidR="00FF1C9B" w:rsidRPr="00890F56">
        <w:t>В данном случае</w:t>
      </w:r>
      <w:r w:rsidRPr="00890F56">
        <w:t xml:space="preserve"> Поставщик несет предусмотренную настоящим  Договором ответственность за нарушение сроков поставки.</w:t>
      </w:r>
    </w:p>
    <w:p w:rsidR="0030063A" w:rsidRPr="00890F56" w:rsidRDefault="0030063A" w:rsidP="0030063A">
      <w:pPr>
        <w:tabs>
          <w:tab w:val="num" w:pos="0"/>
        </w:tabs>
        <w:jc w:val="both"/>
        <w:rPr>
          <w:sz w:val="20"/>
        </w:rPr>
      </w:pPr>
      <w:r w:rsidRPr="00890F56">
        <w:rPr>
          <w:sz w:val="20"/>
        </w:rPr>
        <w:t>2.6. В случае возникновения у Покупателя причин, препятствующих приемке заказанного Товара, Покупатель обязан предупредить об этом Поставщика способами, указанными в п.п. 2.2. Договора, не позднее, чем за 4 (четыре) часа до согласованного Сторонами времени поставки и имеет право перенести срок по</w:t>
      </w:r>
      <w:r w:rsidR="008D136A" w:rsidRPr="00890F56">
        <w:rPr>
          <w:sz w:val="20"/>
        </w:rPr>
        <w:t>ставки или аннулировать заказ.</w:t>
      </w:r>
    </w:p>
    <w:p w:rsidR="0030063A" w:rsidRPr="00890F56" w:rsidRDefault="0030063A" w:rsidP="0030063A">
      <w:pPr>
        <w:jc w:val="both"/>
        <w:rPr>
          <w:sz w:val="20"/>
        </w:rPr>
      </w:pPr>
      <w:r w:rsidRPr="00890F56">
        <w:rPr>
          <w:sz w:val="20"/>
        </w:rPr>
        <w:t xml:space="preserve">2.7. Поставка товаров и погрузочно-разгрузочные работы, связанные с доставкой, осуществляется транспортом и за счет Поставщика (без возмещения его затрат со стороны Покупателя) в подразделения Покупателя (Магазин/РЦ) в соответствии с требованиями, указанными в разделе 2 настоящего Договора, если иное не предусмотрено дополнительным соглашением Сторон. Поставщик, по указанию Покупателя, вправе поставлять Товар на склад юридического лица, которое будет осуществлять хранение поставляемых по настоящему Договору Товаров на основании дополнительно заключаемого договора хранения с Покупателем. </w:t>
      </w:r>
    </w:p>
    <w:p w:rsidR="0030063A" w:rsidRPr="00890F56" w:rsidRDefault="0030063A" w:rsidP="0030063A">
      <w:pPr>
        <w:jc w:val="both"/>
        <w:rPr>
          <w:sz w:val="20"/>
        </w:rPr>
      </w:pPr>
      <w:r w:rsidRPr="00890F56">
        <w:rPr>
          <w:sz w:val="20"/>
        </w:rPr>
        <w:t xml:space="preserve">2.8. По прибытии Поставщика в адрес доставки, он обязан обеспечить выгрузку Товара на склад Покупателя. При выгрузке Товара представители Поставщика обязаны соблюдать правила техники безопасности, применяемые при проведении данного вида работ, и иметь правоустанавливающие документы на выполнение данного вида работ. В любом случае Покупатель не несет ответственность за действия представителей Поставщика, которые повлекли вред здоровья последних при выгрузке Товара. </w:t>
      </w:r>
    </w:p>
    <w:p w:rsidR="0030063A" w:rsidRPr="00890F56" w:rsidRDefault="0030063A" w:rsidP="0030063A">
      <w:pPr>
        <w:jc w:val="both"/>
        <w:rPr>
          <w:sz w:val="20"/>
        </w:rPr>
      </w:pPr>
      <w:r w:rsidRPr="00890F56">
        <w:rPr>
          <w:sz w:val="20"/>
        </w:rPr>
        <w:t xml:space="preserve">2.9. Представитель Поставщика, доставляющий (сопровождающий) Товар и передающий документы, обязан иметь документ, удостоверяющий личность, и документы, подтверждающие право перевозки Товара и полномочия на право подписи от имени Поставщика документов при передаче Товара Покупателю. </w:t>
      </w:r>
    </w:p>
    <w:p w:rsidR="0030063A" w:rsidRPr="00890F56" w:rsidRDefault="0030063A" w:rsidP="0030063A">
      <w:pPr>
        <w:jc w:val="both"/>
        <w:rPr>
          <w:sz w:val="20"/>
        </w:rPr>
      </w:pPr>
      <w:r w:rsidRPr="00890F56">
        <w:rPr>
          <w:sz w:val="20"/>
        </w:rPr>
        <w:t xml:space="preserve">2.10. Товар должен сопровождаться Товаросопроводительными документами (далее по тексту – «ТСД»), соответствующими требованиям действующего законодательства РФ (в т.ч. ст.169 НК РФ). Кроме того, Поставщик обязан дополнительно указывать в накладной и в счете-фактуре дату, подразделение, КПП соответствующего подразделения в которое осуществляется поставка (в соответствии с адресами, указанными в Приложении №1 к настоящему договору. В случае открытия у Покупателя новых подразделений, не указанных в Приложении № 1 к настоящему Договору, последний обязан письменно уведомить об этом Поставщика в течение 15 календарных дней с </w:t>
      </w:r>
      <w:r w:rsidRPr="00890F56">
        <w:rPr>
          <w:sz w:val="20"/>
        </w:rPr>
        <w:lastRenderedPageBreak/>
        <w:t xml:space="preserve">момента регистрации вновь открывшегося подразделения, указав его адрес и КПП. Данное уведомления будет являться неотъемлемой частью настоящего договора). </w:t>
      </w:r>
    </w:p>
    <w:p w:rsidR="006056A6" w:rsidRPr="00890F56" w:rsidRDefault="006056A6" w:rsidP="00667B28">
      <w:pPr>
        <w:ind w:firstLine="708"/>
        <w:jc w:val="both"/>
        <w:rPr>
          <w:sz w:val="20"/>
        </w:rPr>
      </w:pPr>
      <w:r w:rsidRPr="00890F56">
        <w:rPr>
          <w:sz w:val="20"/>
        </w:rPr>
        <w:t>В комплект товаросопроводительной документации включаются документы, предусмотренные</w:t>
      </w:r>
      <w:r w:rsidR="00667B28">
        <w:rPr>
          <w:sz w:val="20"/>
        </w:rPr>
        <w:t xml:space="preserve"> </w:t>
      </w:r>
      <w:r w:rsidRPr="00890F56">
        <w:rPr>
          <w:sz w:val="20"/>
        </w:rPr>
        <w:t>законодательством о продаже отдельных видов товаров, в т.ч. декларации о соответствии, технические паспорта, инструкции по эксплуатации, гарантийные талоны, лицензионные соглашения и прочие документы, подтверждающие качество и безопасность поставляемого товара. Указанная документация должна быть на русском языке, содержать информацию, установленную Правилами продажи отдельных видов товаров, утвержденных действующим законодательством РФ, с последующими изменениями и дополнениями, законодательством о защите прав потребителей и иными обязательными нормами и стандартами. В случае поставки товаров, которая попадает под действие законодательства о лицензировании, Поставщик передает Покупателю копии лицензий на право поставки соответствующего товара.</w:t>
      </w:r>
    </w:p>
    <w:p w:rsidR="006056A6" w:rsidRPr="00890F56" w:rsidRDefault="006056A6" w:rsidP="00667B28">
      <w:pPr>
        <w:ind w:firstLine="708"/>
        <w:jc w:val="both"/>
        <w:rPr>
          <w:sz w:val="20"/>
        </w:rPr>
      </w:pPr>
      <w:r w:rsidRPr="00890F56">
        <w:rPr>
          <w:sz w:val="20"/>
        </w:rPr>
        <w:t>Покупатель вправе не принимать и не оплачивать Товар, если выставленные Поставщиком товаросопроводительные документы не соответствуют требованиям действующего законодательства РФ по форме и/или содержанию, имеют ошибки в оформлении или содержат неверные сведения о поставленном Товаре.  При этом Поставщик обязуется предоставить счет-фактуры и иные товаросопроводительные документы в течение 3 (трех)</w:t>
      </w:r>
      <w:r w:rsidRPr="00890F56">
        <w:rPr>
          <w:i/>
          <w:sz w:val="20"/>
        </w:rPr>
        <w:t xml:space="preserve"> </w:t>
      </w:r>
      <w:r w:rsidRPr="00890F56">
        <w:rPr>
          <w:sz w:val="20"/>
        </w:rPr>
        <w:t xml:space="preserve">рабочих дней с момента приемки Товара Покупателем. </w:t>
      </w:r>
    </w:p>
    <w:p w:rsidR="0030063A" w:rsidRPr="00890F56" w:rsidRDefault="0030063A" w:rsidP="006056A6">
      <w:pPr>
        <w:tabs>
          <w:tab w:val="num" w:pos="912"/>
        </w:tabs>
        <w:jc w:val="both"/>
        <w:rPr>
          <w:sz w:val="20"/>
        </w:rPr>
      </w:pPr>
      <w:r w:rsidRPr="00890F56">
        <w:rPr>
          <w:sz w:val="20"/>
        </w:rPr>
        <w:t xml:space="preserve"> 2.11. Минимальный срок годности поставляемых Товаров должен быть:</w:t>
      </w:r>
    </w:p>
    <w:p w:rsidR="0030063A" w:rsidRPr="00890F56" w:rsidRDefault="0030063A" w:rsidP="0030063A">
      <w:pPr>
        <w:jc w:val="both"/>
        <w:rPr>
          <w:sz w:val="20"/>
        </w:rPr>
      </w:pPr>
      <w:r w:rsidRPr="00890F56">
        <w:rPr>
          <w:sz w:val="20"/>
        </w:rPr>
        <w:t>- по товарам со сроками годности 5 суток и менее – 100% от общего срока годности;</w:t>
      </w:r>
    </w:p>
    <w:p w:rsidR="0030063A" w:rsidRPr="00890F56" w:rsidRDefault="0030063A" w:rsidP="0030063A">
      <w:pPr>
        <w:jc w:val="both"/>
        <w:rPr>
          <w:sz w:val="20"/>
        </w:rPr>
      </w:pPr>
      <w:r w:rsidRPr="00890F56">
        <w:rPr>
          <w:sz w:val="20"/>
        </w:rPr>
        <w:t xml:space="preserve">- по товарам со сроком годности от 6 до 20 суток – не менее 90 % от общего срока годности;  </w:t>
      </w:r>
    </w:p>
    <w:p w:rsidR="0030063A" w:rsidRPr="00890F56" w:rsidRDefault="0030063A" w:rsidP="0030063A">
      <w:pPr>
        <w:jc w:val="both"/>
        <w:rPr>
          <w:sz w:val="20"/>
        </w:rPr>
      </w:pPr>
      <w:r w:rsidRPr="00890F56">
        <w:rPr>
          <w:sz w:val="20"/>
        </w:rPr>
        <w:t>- по товарам со сроком годности до 30 суток - не менее 80 % от общего срока годности;</w:t>
      </w:r>
    </w:p>
    <w:p w:rsidR="0030063A" w:rsidRPr="00890F56" w:rsidRDefault="0030063A" w:rsidP="0030063A">
      <w:pPr>
        <w:jc w:val="both"/>
        <w:rPr>
          <w:sz w:val="20"/>
        </w:rPr>
      </w:pPr>
      <w:r w:rsidRPr="00890F56">
        <w:rPr>
          <w:sz w:val="20"/>
        </w:rPr>
        <w:t xml:space="preserve">- по товарам со сроком годности до 180 суток – не менее 70 % от общего срока годности;  </w:t>
      </w:r>
    </w:p>
    <w:p w:rsidR="0030063A" w:rsidRPr="00890F56" w:rsidRDefault="0030063A" w:rsidP="0030063A">
      <w:pPr>
        <w:jc w:val="both"/>
        <w:rPr>
          <w:sz w:val="20"/>
        </w:rPr>
      </w:pPr>
      <w:r w:rsidRPr="00890F56">
        <w:rPr>
          <w:sz w:val="20"/>
        </w:rPr>
        <w:t>- по товарам со сроком годности более 180 суток - не менее 60 % от общего срока годности.</w:t>
      </w:r>
    </w:p>
    <w:p w:rsidR="0030063A" w:rsidRPr="00890F56" w:rsidRDefault="0030063A" w:rsidP="0030063A">
      <w:pPr>
        <w:jc w:val="both"/>
        <w:rPr>
          <w:sz w:val="20"/>
        </w:rPr>
      </w:pPr>
      <w:r w:rsidRPr="00890F56">
        <w:rPr>
          <w:sz w:val="20"/>
        </w:rPr>
        <w:t xml:space="preserve">2.12. Заказ считается выполненным, а Поставщик – исполнившим свои обязательства по поставке, если он осуществил поставку Товара, отвечающего требованиям к качеству, в согласованном ассортименте и количестве, по ценам, утвержденным Сторонами в Спецификации, с полным пакетом сопроводительной документации, в согласованное с Покупателем время, в полном соответствии </w:t>
      </w:r>
      <w:r w:rsidR="00DB1F0D" w:rsidRPr="00890F56">
        <w:rPr>
          <w:sz w:val="20"/>
        </w:rPr>
        <w:t xml:space="preserve">с </w:t>
      </w:r>
      <w:r w:rsidRPr="00890F56">
        <w:rPr>
          <w:sz w:val="20"/>
        </w:rPr>
        <w:t>условиям</w:t>
      </w:r>
      <w:r w:rsidR="00DB1F0D" w:rsidRPr="00890F56">
        <w:rPr>
          <w:sz w:val="20"/>
        </w:rPr>
        <w:t>и</w:t>
      </w:r>
      <w:r w:rsidRPr="00890F56">
        <w:rPr>
          <w:sz w:val="20"/>
        </w:rPr>
        <w:t xml:space="preserve"> на</w:t>
      </w:r>
      <w:r w:rsidR="00DB1F0D" w:rsidRPr="00890F56">
        <w:rPr>
          <w:sz w:val="20"/>
        </w:rPr>
        <w:t>стоящего Договора и действующим</w:t>
      </w:r>
      <w:r w:rsidRPr="00890F56">
        <w:rPr>
          <w:sz w:val="20"/>
        </w:rPr>
        <w:t xml:space="preserve"> законодательств</w:t>
      </w:r>
      <w:r w:rsidR="00DB1F0D" w:rsidRPr="00890F56">
        <w:rPr>
          <w:sz w:val="20"/>
        </w:rPr>
        <w:t>ом</w:t>
      </w:r>
      <w:r w:rsidRPr="00890F56">
        <w:rPr>
          <w:sz w:val="20"/>
        </w:rPr>
        <w:t xml:space="preserve"> РФ. </w:t>
      </w:r>
    </w:p>
    <w:p w:rsidR="0030063A" w:rsidRPr="00890F56" w:rsidRDefault="0030063A" w:rsidP="0030063A">
      <w:pPr>
        <w:jc w:val="both"/>
        <w:rPr>
          <w:sz w:val="20"/>
        </w:rPr>
      </w:pPr>
      <w:r w:rsidRPr="00890F56">
        <w:rPr>
          <w:sz w:val="20"/>
        </w:rPr>
        <w:t>2.13. Датой поставки считается дата передачи Товара Покупателю (уполномоченному лицу Покупателя)</w:t>
      </w:r>
      <w:r w:rsidRPr="00890F56">
        <w:rPr>
          <w:i/>
          <w:sz w:val="20"/>
        </w:rPr>
        <w:t>,</w:t>
      </w:r>
      <w:r w:rsidRPr="00890F56">
        <w:rPr>
          <w:sz w:val="20"/>
        </w:rPr>
        <w:t xml:space="preserve"> указанная в накладной и удостоверенная подписью уполномоченного представителя Покупателя, получившего Товар.</w:t>
      </w:r>
    </w:p>
    <w:p w:rsidR="0030063A" w:rsidRPr="00890F56" w:rsidRDefault="0030063A" w:rsidP="0030063A">
      <w:pPr>
        <w:jc w:val="both"/>
        <w:rPr>
          <w:sz w:val="20"/>
        </w:rPr>
      </w:pPr>
      <w:r w:rsidRPr="00890F56">
        <w:rPr>
          <w:sz w:val="20"/>
        </w:rPr>
        <w:t>2.14. Право собственности на Товар, а также риск случайной гибели или случайного повреждения Товара переходит к Покупателю в момент фактической передачи Товара в подразделении Покупателя, а в случае самовывоза – на складе Поставщика и подписания соответствующей накладной Покупателем.</w:t>
      </w:r>
    </w:p>
    <w:p w:rsidR="0030063A" w:rsidRPr="00890F56" w:rsidRDefault="0030063A" w:rsidP="0030063A">
      <w:pPr>
        <w:jc w:val="both"/>
        <w:rPr>
          <w:sz w:val="20"/>
        </w:rPr>
      </w:pPr>
      <w:r w:rsidRPr="00890F56">
        <w:rPr>
          <w:sz w:val="20"/>
        </w:rPr>
        <w:t>2.15. Поставщик обязуется поставлять Товар, хранение и транспортировка (доставка) которого осуществлялись с соблюдением санитарных требований и технических условий, предусмотренных действующим законодательством РФ, при помощи специального для данного вида Товаров транспорта и оборудования.</w:t>
      </w:r>
    </w:p>
    <w:p w:rsidR="0030063A" w:rsidRPr="00890F56" w:rsidRDefault="0030063A" w:rsidP="0030063A">
      <w:pPr>
        <w:tabs>
          <w:tab w:val="num" w:pos="840"/>
        </w:tabs>
        <w:jc w:val="both"/>
        <w:rPr>
          <w:sz w:val="20"/>
        </w:rPr>
      </w:pPr>
      <w:r w:rsidRPr="00890F56">
        <w:rPr>
          <w:color w:val="000000"/>
          <w:sz w:val="20"/>
        </w:rPr>
        <w:t>2.</w:t>
      </w:r>
      <w:r w:rsidRPr="00890F56">
        <w:rPr>
          <w:sz w:val="20"/>
        </w:rPr>
        <w:t xml:space="preserve">16. Если при приемке товар находится в надлежащей таре и упаковке, Покупатель вправе принять товар без проведения предварительной </w:t>
      </w:r>
      <w:r w:rsidR="00044B49" w:rsidRPr="00890F56">
        <w:rPr>
          <w:sz w:val="20"/>
        </w:rPr>
        <w:t xml:space="preserve">внутритарной </w:t>
      </w:r>
      <w:r w:rsidRPr="00890F56">
        <w:rPr>
          <w:sz w:val="20"/>
        </w:rPr>
        <w:t>проверки его качества и количества,  сохранив при этом право предъявления требований, связанных с недостатками товара (тарными недовложениями) в соответствии с действующим законодательством РФ.</w:t>
      </w:r>
    </w:p>
    <w:p w:rsidR="0030063A" w:rsidRPr="00890F56" w:rsidRDefault="0030063A" w:rsidP="0030063A">
      <w:pPr>
        <w:tabs>
          <w:tab w:val="num" w:pos="840"/>
        </w:tabs>
        <w:jc w:val="both"/>
        <w:rPr>
          <w:sz w:val="20"/>
        </w:rPr>
      </w:pPr>
      <w:r w:rsidRPr="00890F56">
        <w:rPr>
          <w:sz w:val="20"/>
        </w:rPr>
        <w:t xml:space="preserve">2.17. По требованию Покупателя Поставщик обязуется поставлять Товар, загруженный на поддоны, отвечающие европейским стандартам (800 мм х 1200 мм). Поставляемый таким образом Товар не должен выступать за габаритные размеры указанных поддонов.  </w:t>
      </w:r>
    </w:p>
    <w:p w:rsidR="0030063A" w:rsidRPr="00890F56" w:rsidRDefault="0030063A" w:rsidP="0030063A">
      <w:pPr>
        <w:tabs>
          <w:tab w:val="num" w:pos="840"/>
        </w:tabs>
        <w:jc w:val="both"/>
        <w:rPr>
          <w:sz w:val="20"/>
        </w:rPr>
      </w:pPr>
    </w:p>
    <w:p w:rsidR="0030063A" w:rsidRPr="00890F56" w:rsidRDefault="0030063A" w:rsidP="0030063A">
      <w:pPr>
        <w:numPr>
          <w:ilvl w:val="0"/>
          <w:numId w:val="11"/>
        </w:numPr>
        <w:jc w:val="center"/>
        <w:rPr>
          <w:b/>
          <w:sz w:val="20"/>
        </w:rPr>
      </w:pPr>
      <w:r w:rsidRPr="00890F56">
        <w:rPr>
          <w:b/>
          <w:sz w:val="20"/>
        </w:rPr>
        <w:t>Порядок приемки товара</w:t>
      </w:r>
    </w:p>
    <w:p w:rsidR="0030063A" w:rsidRPr="00890F56" w:rsidRDefault="0030063A" w:rsidP="0030063A">
      <w:pPr>
        <w:pStyle w:val="a8"/>
        <w:tabs>
          <w:tab w:val="clear" w:pos="0"/>
        </w:tabs>
      </w:pPr>
      <w:r w:rsidRPr="00890F56">
        <w:t xml:space="preserve">3.1. </w:t>
      </w:r>
      <w:r w:rsidR="00B56ABC" w:rsidRPr="00890F56">
        <w:t>Приемка Товара осуществляется Покупателем по ассортименту, количеству тарных мест, качеству (видимые дефекты) в момент передачи Товара от Поставщика на основании товаросопроводительных документов и подписания товарной накладной. Претензии после приемки Товара по выявленному несоответствию качества, количества и/или комплектности Товара (в т.ч. скрытому браку, дефектам, истечению срока годности /реализации и др.), которые не могли быть выявлены во время приемки Товара при соблюдении Покупателем условий хранения, выставляются Покупателем в течение срока годности/реализации Товара.</w:t>
      </w:r>
      <w:r w:rsidR="00B56ABC" w:rsidRPr="00890F56">
        <w:rPr>
          <w:color w:val="FF0000"/>
        </w:rPr>
        <w:t xml:space="preserve"> </w:t>
      </w:r>
      <w:r w:rsidR="00B56ABC" w:rsidRPr="00890F56">
        <w:t>В данном случае Покупатель обязан уведомить об этом Поставщика, посредством направления письменной претензии последнему в срок не превышающий 15 (пятнадцать) календарных дней с момента обнаружения вышеуказанного несоответствия</w:t>
      </w:r>
      <w:r w:rsidR="00B56ABC" w:rsidRPr="00890F56">
        <w:rPr>
          <w:color w:val="FF0000"/>
        </w:rPr>
        <w:t xml:space="preserve">. </w:t>
      </w:r>
      <w:r w:rsidR="00B56ABC" w:rsidRPr="00890F56">
        <w:t>При этом Поставщик обязан своими силами и за свой счет вывезти такой Товар в течение одних суток после получения уведомления от Покупателя. Если Товар, имеющий недостатки оплачен Покупателем, то Поставщик обязан не позднее 5 (пяти) календарных дней с момента получения накладной на возврат Товара, возвратить  Покупателю все денежные средства за данный Товар.</w:t>
      </w:r>
    </w:p>
    <w:p w:rsidR="0030063A" w:rsidRPr="00890F56" w:rsidRDefault="0030063A" w:rsidP="0030063A">
      <w:pPr>
        <w:ind w:right="-5"/>
        <w:jc w:val="both"/>
        <w:rPr>
          <w:sz w:val="20"/>
        </w:rPr>
      </w:pPr>
      <w:r w:rsidRPr="00890F56">
        <w:rPr>
          <w:sz w:val="20"/>
        </w:rPr>
        <w:t xml:space="preserve">3.2. </w:t>
      </w:r>
      <w:r w:rsidR="00403BE7" w:rsidRPr="00890F56">
        <w:rPr>
          <w:sz w:val="20"/>
        </w:rPr>
        <w:t xml:space="preserve">При отсутствии или неправильном оформлении транспортных и (или) сопроводительных документов Покупатель вправе потребовать их предоставления от Поставщика, а последний обязан предоставить вышеуказанные документы в срок не позднее трех рабочих дней со дня фактического получения товара Покупателем. В случае не предоставления Поставщиком документов, относящихся к поставке товара в указанный срок, Покупатель вправе отказать в приемке Товара. Поставщик при передаче Товара обязан передать Покупателю документ (доверенность, приказ), </w:t>
      </w:r>
      <w:r w:rsidR="00403BE7" w:rsidRPr="00890F56">
        <w:rPr>
          <w:sz w:val="20"/>
        </w:rPr>
        <w:lastRenderedPageBreak/>
        <w:t>подтверждающий полномочия лица, подписывающего счета-фактуры и другую товаросопроводительную документацию</w:t>
      </w:r>
      <w:r w:rsidRPr="00890F56">
        <w:rPr>
          <w:sz w:val="20"/>
        </w:rPr>
        <w:t xml:space="preserve">.  </w:t>
      </w:r>
    </w:p>
    <w:p w:rsidR="0030063A" w:rsidRPr="00890F56" w:rsidRDefault="0030063A" w:rsidP="0030063A">
      <w:pPr>
        <w:pStyle w:val="a8"/>
        <w:tabs>
          <w:tab w:val="clear" w:pos="0"/>
        </w:tabs>
      </w:pPr>
      <w:r w:rsidRPr="00890F56">
        <w:t xml:space="preserve">3.3. В случае обнаружения при приемке Товара какого-либо расхождения с Заказом и (или) условиями настоящего Договора (по ассортименту, качеству, комплектности, маркировке, несоответствию тары или упаковки требованиям стандартов, техническим условиям, требованиям настоящего Договора либо данным, указанным в маркировке и сопроводительных документах), в случае поставки Товара с истекшим сроком годности, поставки Товара по ценам, не соответствующим установленным в действующей Спецификации, и др. </w:t>
      </w:r>
      <w:r w:rsidR="009B733B" w:rsidRPr="00890F56">
        <w:t xml:space="preserve">аналогичных </w:t>
      </w:r>
      <w:r w:rsidRPr="00890F56">
        <w:t>случаях, Покупатель вправе отказаться от его приемки (в целом либо в</w:t>
      </w:r>
      <w:r w:rsidR="00180A70" w:rsidRPr="00890F56">
        <w:t xml:space="preserve"> соответствующей</w:t>
      </w:r>
      <w:r w:rsidRPr="00890F56">
        <w:t xml:space="preserve"> части). </w:t>
      </w:r>
    </w:p>
    <w:p w:rsidR="0030063A" w:rsidRPr="00890F56" w:rsidRDefault="0030063A" w:rsidP="0030063A">
      <w:pPr>
        <w:pStyle w:val="a8"/>
        <w:tabs>
          <w:tab w:val="clear" w:pos="0"/>
        </w:tabs>
      </w:pPr>
      <w:r w:rsidRPr="00890F56">
        <w:t>3.4. В случае согласия Покупателя осуществить прием Товара по ценам отличным от цен, указанных в утвержденной сторонами Спецификации, Покупатель оплачивает Товар по цене, указанной в утвержденной и действующей на момент размещения Заказа Спецификации. Поставщик при этом обязан в течение 3 (трех) календарных дней с момента поставки, предоставить Покупателю товаросопроводительные документы на полученный Покупателем Товар, в соответствие с ценой, утвержденной Сторонами в Спецификации.</w:t>
      </w:r>
    </w:p>
    <w:p w:rsidR="0030063A" w:rsidRPr="00890F56" w:rsidRDefault="0030063A" w:rsidP="0030063A">
      <w:pPr>
        <w:pStyle w:val="a8"/>
        <w:tabs>
          <w:tab w:val="clear" w:pos="0"/>
        </w:tabs>
      </w:pPr>
      <w:r w:rsidRPr="00890F56">
        <w:t>3.5. При обнаружении излишков, при приемке Товара Покупатель вправе отказаться от них, при этом Поставщик обязан незамедлительно вывезти лишний Товар</w:t>
      </w:r>
      <w:r w:rsidR="001D17FD" w:rsidRPr="00890F56">
        <w:t>, а кроме того, в течении трех рабочих дней с момента поставки, предоставить Покупателю товаросопроводительные документы на полученный Покупателем товар, в соответствии с фактически принятым количеством.</w:t>
      </w:r>
    </w:p>
    <w:p w:rsidR="0030063A" w:rsidRPr="00890F56" w:rsidRDefault="0030063A" w:rsidP="0030063A">
      <w:pPr>
        <w:pStyle w:val="a8"/>
        <w:tabs>
          <w:tab w:val="clear" w:pos="0"/>
        </w:tabs>
      </w:pPr>
      <w:r w:rsidRPr="00890F56">
        <w:t>3.6. Если излишки Товара были выявлены после его приемки и Покупатель уведомляет  Поставщика об отказе принятия излишка, то Поставщик обязан своими силами и за свой счет вывезти Товар в течение одних суток после получения уведомления Покупателя, направленного способами, предусмотренными п.п.2.2. настоящего Договора. При нарушении условия о вывозе излишков Товара Покупатель вправе принять данный Товар на хранение, а Поставщик обязан оплатить Покупателю все расходы (включая уплаченные налоги и пр.), связанные с хранением не вывезенного своевременно Товара, либо (если у Покупателя заключен договор хранения Товара с третьим лицом) - в размере стоимости хранения, установленной договором хр</w:t>
      </w:r>
      <w:r w:rsidR="001E7040" w:rsidRPr="00890F56">
        <w:t>анения за весь период хранения. Кроме того, за поставку Товара в количестве превышающем со</w:t>
      </w:r>
      <w:r w:rsidR="002970FA" w:rsidRPr="00890F56">
        <w:t>гласованное в Заказе, Поставщик по требованию Покупателя</w:t>
      </w:r>
      <w:r w:rsidR="001E7040" w:rsidRPr="00890F56">
        <w:t xml:space="preserve"> выпл</w:t>
      </w:r>
      <w:r w:rsidR="002970FA" w:rsidRPr="00890F56">
        <w:t>ачивает последнему штраф</w:t>
      </w:r>
      <w:r w:rsidR="001E7040" w:rsidRPr="00890F56">
        <w:t xml:space="preserve"> в размере 15% от суммы излишне поставленного товара.</w:t>
      </w:r>
    </w:p>
    <w:p w:rsidR="0030063A" w:rsidRPr="00890F56" w:rsidRDefault="0030063A" w:rsidP="0030063A">
      <w:pPr>
        <w:pStyle w:val="a8"/>
        <w:tabs>
          <w:tab w:val="clear" w:pos="0"/>
        </w:tabs>
      </w:pPr>
      <w:r w:rsidRPr="00890F56">
        <w:t>3.7. В случае выявления при приемке Товара факта недопоставки, Покупатель вправе по своему выбору:</w:t>
      </w:r>
    </w:p>
    <w:p w:rsidR="0030063A" w:rsidRPr="00890F56" w:rsidRDefault="0030063A" w:rsidP="0030063A">
      <w:pPr>
        <w:pStyle w:val="a8"/>
        <w:tabs>
          <w:tab w:val="clear" w:pos="0"/>
        </w:tabs>
      </w:pPr>
      <w:r w:rsidRPr="00890F56">
        <w:t>- потребовать передать недостающее количество товара;</w:t>
      </w:r>
    </w:p>
    <w:p w:rsidR="0030063A" w:rsidRPr="00890F56" w:rsidRDefault="0030063A" w:rsidP="0030063A">
      <w:pPr>
        <w:pStyle w:val="a8"/>
        <w:tabs>
          <w:tab w:val="clear" w:pos="0"/>
        </w:tabs>
      </w:pPr>
      <w:r w:rsidRPr="00890F56">
        <w:t>- отказаться от переданного товара и от его оплаты, а если товар оплачен, потребовать возврата уплаченной денежной суммы в течение 5 (пяти) календарных дней с момента получения Поставщиком соответствующего требования от Покупателя.</w:t>
      </w:r>
      <w:r w:rsidR="00ED3902" w:rsidRPr="00890F56">
        <w:t xml:space="preserve"> Кроме того, за поставку Товара в количестве меньшем, чем в </w:t>
      </w:r>
      <w:r w:rsidR="002D5F05" w:rsidRPr="00890F56">
        <w:t>согласованном Заказе, Поставщик по требованию Покупателя выплачивает последнему штраф</w:t>
      </w:r>
      <w:r w:rsidR="00ED3902" w:rsidRPr="00890F56">
        <w:t xml:space="preserve"> в размере 15 % от суммы недопоставленного товара.</w:t>
      </w:r>
    </w:p>
    <w:p w:rsidR="0030063A" w:rsidRPr="00890F56" w:rsidRDefault="0030063A" w:rsidP="0030063A">
      <w:pPr>
        <w:pStyle w:val="a8"/>
        <w:tabs>
          <w:tab w:val="clear" w:pos="0"/>
        </w:tabs>
      </w:pPr>
    </w:p>
    <w:p w:rsidR="0030063A" w:rsidRPr="00890F56" w:rsidRDefault="0030063A" w:rsidP="0030063A">
      <w:pPr>
        <w:pStyle w:val="a8"/>
        <w:tabs>
          <w:tab w:val="clear" w:pos="0"/>
        </w:tabs>
        <w:ind w:left="360"/>
        <w:jc w:val="center"/>
      </w:pPr>
      <w:r w:rsidRPr="00890F56">
        <w:rPr>
          <w:b/>
        </w:rPr>
        <w:t>4. Цена и порядок расчетов</w:t>
      </w:r>
    </w:p>
    <w:p w:rsidR="0030063A" w:rsidRPr="00890F56" w:rsidRDefault="0030063A" w:rsidP="0030063A">
      <w:pPr>
        <w:pStyle w:val="a8"/>
        <w:tabs>
          <w:tab w:val="clear" w:pos="0"/>
        </w:tabs>
      </w:pPr>
      <w:r w:rsidRPr="00890F56">
        <w:t xml:space="preserve">4.1. Поставщик обязуется поставлять Товары по ценам, согласованным с Покупателем и указанным в Спецификации (Прайс-листе), которые являются неотъемлемой частью настоящего Договора. </w:t>
      </w:r>
    </w:p>
    <w:p w:rsidR="0030063A" w:rsidRPr="00890F56" w:rsidRDefault="0030063A" w:rsidP="0030063A">
      <w:pPr>
        <w:pStyle w:val="a8"/>
        <w:tabs>
          <w:tab w:val="clear" w:pos="0"/>
        </w:tabs>
      </w:pPr>
      <w:r w:rsidRPr="00890F56">
        <w:t xml:space="preserve">4.2. Цена Товара включает: все применимые в соответствии с действующим законодательством РФ налоги и сборы, стоимость маркировки, упаковки и тары (кроме многооборотной возвратной тары), стоимость погрузочно-разгрузочных работ и транспортные расходы (в случае доставки Товара Поставщиком). </w:t>
      </w:r>
    </w:p>
    <w:p w:rsidR="0030063A" w:rsidRPr="00890F56" w:rsidRDefault="0030063A" w:rsidP="0030063A">
      <w:pPr>
        <w:pStyle w:val="a8"/>
        <w:tabs>
          <w:tab w:val="clear" w:pos="0"/>
        </w:tabs>
      </w:pPr>
      <w:r w:rsidRPr="00890F56">
        <w:t>4.3. При изменении цены поставляемого Товара, Поставщик обязан согласовать с Покупателем произошедшие изменения, заранее направив ему подписанный проект новой Спецификации. Спецификация вступает в силу не ранее, чем по истечении 30 (Тридцати) календарных дней со дня получения ее Покупателем, если иное не оговорено дополнительным соглашением Сторон. В момент передачи проекта новой Спецификации от Поставщика к Покупателю представители Сторон проставляют в ней дату её получения Покупателем и дату вступления в силу. Спецификация действительна только в том случае, если она подписана полномочными представителями  обеих Сторон.</w:t>
      </w:r>
    </w:p>
    <w:p w:rsidR="0030063A" w:rsidRPr="00890F56" w:rsidRDefault="0030063A" w:rsidP="0030063A">
      <w:pPr>
        <w:pStyle w:val="a8"/>
        <w:tabs>
          <w:tab w:val="clear" w:pos="0"/>
        </w:tabs>
      </w:pPr>
      <w:r w:rsidRPr="00890F56">
        <w:t>4.4. Соглашением Сторон может предусматриваться включение в цену Договора вознаграждения, выплачиваемого Покупателю в связи с приобретением им у Поставщика определенного количества/определенной торговой марки  Товаров. Размер указанного вознаграждения подлежит согласованию Сторонами Договора, путем подписания дополнительного соглашения и не учитывается при определении цены Товара.</w:t>
      </w:r>
    </w:p>
    <w:p w:rsidR="0030063A" w:rsidRPr="00890F56" w:rsidRDefault="0030063A" w:rsidP="0030063A">
      <w:pPr>
        <w:pStyle w:val="a8"/>
        <w:tabs>
          <w:tab w:val="clear" w:pos="0"/>
        </w:tabs>
      </w:pPr>
      <w:r w:rsidRPr="00890F56">
        <w:t>4.5. Цена на поставленный Товар, указанная в счете-фактуре и других товаросопроводительных документах устанавливается в рублях.</w:t>
      </w:r>
    </w:p>
    <w:p w:rsidR="0030063A" w:rsidRPr="00890F56" w:rsidRDefault="0030063A" w:rsidP="0030063A">
      <w:pPr>
        <w:pStyle w:val="a8"/>
        <w:tabs>
          <w:tab w:val="clear" w:pos="0"/>
        </w:tabs>
      </w:pPr>
      <w:r w:rsidRPr="00890F56">
        <w:t>4.6. Срок оплаты продовольственных Товаров определяется по следующим правилам:</w:t>
      </w:r>
    </w:p>
    <w:p w:rsidR="0030063A" w:rsidRPr="00890F56" w:rsidRDefault="0030063A" w:rsidP="0030063A">
      <w:pPr>
        <w:autoSpaceDE w:val="0"/>
        <w:autoSpaceDN w:val="0"/>
        <w:adjustRightInd w:val="0"/>
        <w:ind w:firstLine="540"/>
        <w:jc w:val="both"/>
        <w:rPr>
          <w:sz w:val="20"/>
        </w:rPr>
      </w:pPr>
      <w:r w:rsidRPr="00890F56">
        <w:rPr>
          <w:sz w:val="20"/>
        </w:rPr>
        <w:t xml:space="preserve">4.6.1. продовольственные товары, на которые срок годности установлен менее чем десять дней, подлежат оплате в срок не позднее, чем </w:t>
      </w:r>
      <w:r w:rsidR="000002D3" w:rsidRPr="00890F56">
        <w:rPr>
          <w:sz w:val="20"/>
        </w:rPr>
        <w:t>восемь</w:t>
      </w:r>
      <w:r w:rsidRPr="00890F56">
        <w:rPr>
          <w:sz w:val="20"/>
        </w:rPr>
        <w:t xml:space="preserve"> рабочих дней </w:t>
      </w:r>
      <w:r w:rsidR="000002D3" w:rsidRPr="00890F56">
        <w:rPr>
          <w:sz w:val="20"/>
        </w:rPr>
        <w:t>со дня фактического получения таких товаров</w:t>
      </w:r>
      <w:r w:rsidRPr="00890F56">
        <w:rPr>
          <w:sz w:val="20"/>
        </w:rPr>
        <w:t>;</w:t>
      </w:r>
    </w:p>
    <w:p w:rsidR="0030063A" w:rsidRPr="00890F56" w:rsidRDefault="0030063A" w:rsidP="0030063A">
      <w:pPr>
        <w:autoSpaceDE w:val="0"/>
        <w:autoSpaceDN w:val="0"/>
        <w:adjustRightInd w:val="0"/>
        <w:ind w:firstLine="540"/>
        <w:jc w:val="both"/>
        <w:rPr>
          <w:sz w:val="20"/>
        </w:rPr>
      </w:pPr>
      <w:r w:rsidRPr="00890F56">
        <w:rPr>
          <w:sz w:val="20"/>
        </w:rPr>
        <w:t xml:space="preserve">4.6.2. продовольственные товары, на которые срок годности установлен от десяти до тридцати дней включительно, подлежат оплате в срок не позднее чем </w:t>
      </w:r>
      <w:r w:rsidR="000002D3" w:rsidRPr="00890F56">
        <w:rPr>
          <w:sz w:val="20"/>
        </w:rPr>
        <w:t>двадцать пять</w:t>
      </w:r>
      <w:r w:rsidRPr="00890F56">
        <w:rPr>
          <w:sz w:val="20"/>
        </w:rPr>
        <w:t xml:space="preserve"> календарных дней </w:t>
      </w:r>
      <w:r w:rsidR="000002D3" w:rsidRPr="00890F56">
        <w:rPr>
          <w:sz w:val="20"/>
        </w:rPr>
        <w:t>со дня фактического получения таких товаров</w:t>
      </w:r>
      <w:r w:rsidRPr="00890F56">
        <w:rPr>
          <w:sz w:val="20"/>
        </w:rPr>
        <w:t>;</w:t>
      </w:r>
    </w:p>
    <w:p w:rsidR="0030063A" w:rsidRPr="00890F56" w:rsidRDefault="0030063A" w:rsidP="0030063A">
      <w:pPr>
        <w:autoSpaceDE w:val="0"/>
        <w:autoSpaceDN w:val="0"/>
        <w:adjustRightInd w:val="0"/>
        <w:ind w:firstLine="540"/>
        <w:jc w:val="both"/>
        <w:rPr>
          <w:sz w:val="20"/>
        </w:rPr>
      </w:pPr>
      <w:r w:rsidRPr="00890F56">
        <w:rPr>
          <w:sz w:val="20"/>
        </w:rPr>
        <w:lastRenderedPageBreak/>
        <w:t xml:space="preserve">4.6.3. продовольственные товары, на которые срок годности установлен свыше тридцати дней, а также алкогольная продукция, произведенная на территории РФ, подлежат оплате в срок не позднее чем сорок календарных дней </w:t>
      </w:r>
      <w:r w:rsidR="000002D3" w:rsidRPr="00890F56">
        <w:rPr>
          <w:sz w:val="20"/>
        </w:rPr>
        <w:t>со дня фактического получения таких товаров</w:t>
      </w:r>
      <w:r w:rsidRPr="00890F56">
        <w:rPr>
          <w:sz w:val="20"/>
        </w:rPr>
        <w:t>.</w:t>
      </w:r>
      <w:r w:rsidR="007235A0" w:rsidRPr="00890F56">
        <w:rPr>
          <w:sz w:val="20"/>
        </w:rPr>
        <w:t xml:space="preserve"> </w:t>
      </w:r>
    </w:p>
    <w:p w:rsidR="0030063A" w:rsidRPr="00890F56" w:rsidRDefault="0030063A" w:rsidP="0030063A">
      <w:pPr>
        <w:tabs>
          <w:tab w:val="left" w:pos="284"/>
        </w:tabs>
        <w:ind w:left="16" w:firstLine="551"/>
        <w:jc w:val="both"/>
        <w:rPr>
          <w:sz w:val="20"/>
        </w:rPr>
      </w:pPr>
      <w:r w:rsidRPr="00890F56">
        <w:rPr>
          <w:sz w:val="20"/>
        </w:rPr>
        <w:t>4.6.4. Оплата алкогольной продукции, произведенной за пределами РФ производится в следующем порядке:</w:t>
      </w:r>
    </w:p>
    <w:p w:rsidR="0030063A" w:rsidRPr="00890F56" w:rsidRDefault="00B707DE" w:rsidP="00CC43D5">
      <w:pPr>
        <w:tabs>
          <w:tab w:val="left" w:pos="284"/>
        </w:tabs>
        <w:suppressAutoHyphens/>
        <w:ind w:left="1134"/>
        <w:jc w:val="both"/>
        <w:rPr>
          <w:sz w:val="20"/>
        </w:rPr>
      </w:pPr>
      <w:sdt>
        <w:sdtPr>
          <w:rPr>
            <w:sz w:val="20"/>
          </w:rPr>
          <w:id w:val="543956327"/>
        </w:sdtPr>
        <w:sdtContent>
          <w:r w:rsidR="00CC43D5" w:rsidRPr="00CC43D5">
            <w:rPr>
              <w:rFonts w:ascii="MS Gothic" w:eastAsia="MS Gothic" w:hAnsi="MS Gothic" w:hint="eastAsia"/>
              <w:sz w:val="20"/>
            </w:rPr>
            <w:t>☐</w:t>
          </w:r>
        </w:sdtContent>
      </w:sdt>
      <w:r w:rsidR="00E3324F">
        <w:rPr>
          <w:sz w:val="20"/>
        </w:rPr>
        <w:t xml:space="preserve">  </w:t>
      </w:r>
      <w:r w:rsidR="0030063A" w:rsidRPr="00890F56">
        <w:rPr>
          <w:sz w:val="20"/>
        </w:rPr>
        <w:t>один раз в две недели (15 и 30 числа каждого месяца) за количество реализованного Товара;</w:t>
      </w:r>
    </w:p>
    <w:p w:rsidR="0030063A" w:rsidRPr="00890F56" w:rsidRDefault="00B707DE" w:rsidP="00CC43D5">
      <w:pPr>
        <w:autoSpaceDE w:val="0"/>
        <w:autoSpaceDN w:val="0"/>
        <w:adjustRightInd w:val="0"/>
        <w:ind w:left="1134"/>
        <w:jc w:val="both"/>
        <w:rPr>
          <w:sz w:val="20"/>
        </w:rPr>
      </w:pPr>
      <w:sdt>
        <w:sdtPr>
          <w:rPr>
            <w:sz w:val="20"/>
          </w:rPr>
          <w:id w:val="-916480283"/>
        </w:sdtPr>
        <w:sdtContent>
          <w:r w:rsidR="00CC43D5">
            <w:rPr>
              <w:rFonts w:ascii="MS Gothic" w:eastAsia="MS Gothic" w:hAnsi="MS Gothic" w:hint="eastAsia"/>
              <w:sz w:val="20"/>
            </w:rPr>
            <w:t>☐</w:t>
          </w:r>
        </w:sdtContent>
      </w:sdt>
      <w:r w:rsidR="00E3324F">
        <w:rPr>
          <w:sz w:val="20"/>
        </w:rPr>
        <w:t xml:space="preserve"> </w:t>
      </w:r>
      <w:r w:rsidR="0030063A" w:rsidRPr="00E3324F">
        <w:rPr>
          <w:sz w:val="20"/>
        </w:rPr>
        <w:t xml:space="preserve">в течение </w:t>
      </w:r>
      <w:sdt>
        <w:sdtPr>
          <w:rPr>
            <w:sz w:val="20"/>
          </w:rPr>
          <w:id w:val="-1059787937"/>
          <w:placeholder>
            <w:docPart w:val="A2501B60D4C446F894D8947641884574"/>
          </w:placeholder>
          <w:showingPlcHdr/>
          <w:text/>
        </w:sdtPr>
        <w:sdtContent>
          <w:r w:rsidR="00E3324F">
            <w:rPr>
              <w:color w:val="538135" w:themeColor="accent6" w:themeShade="BF"/>
              <w:sz w:val="20"/>
            </w:rPr>
            <w:t>Дней число</w:t>
          </w:r>
        </w:sdtContent>
      </w:sdt>
      <w:r w:rsidR="00E3324F" w:rsidRPr="00E3324F">
        <w:rPr>
          <w:sz w:val="20"/>
        </w:rPr>
        <w:t xml:space="preserve"> </w:t>
      </w:r>
      <w:r w:rsidR="0030063A" w:rsidRPr="00E3324F">
        <w:rPr>
          <w:sz w:val="20"/>
        </w:rPr>
        <w:t>(</w:t>
      </w:r>
      <w:sdt>
        <w:sdtPr>
          <w:rPr>
            <w:sz w:val="20"/>
          </w:rPr>
          <w:id w:val="1106692942"/>
          <w:placeholder>
            <w:docPart w:val="A0BA3D51EFFD4BEE9B0C8B410CA2ED9A"/>
          </w:placeholder>
          <w:showingPlcHdr/>
          <w:text/>
        </w:sdtPr>
        <w:sdtContent>
          <w:r w:rsidR="00E3324F">
            <w:rPr>
              <w:color w:val="538135" w:themeColor="accent6" w:themeShade="BF"/>
              <w:sz w:val="20"/>
            </w:rPr>
            <w:t>Дней строка</w:t>
          </w:r>
        </w:sdtContent>
      </w:sdt>
      <w:r w:rsidR="00E3324F">
        <w:rPr>
          <w:sz w:val="20"/>
        </w:rPr>
        <w:t xml:space="preserve">) </w:t>
      </w:r>
      <w:r w:rsidR="00E3324F" w:rsidRPr="00E3324F">
        <w:rPr>
          <w:sz w:val="20"/>
        </w:rPr>
        <w:t xml:space="preserve">календарных </w:t>
      </w:r>
      <w:r w:rsidR="0030063A" w:rsidRPr="00E3324F">
        <w:rPr>
          <w:sz w:val="20"/>
        </w:rPr>
        <w:t>дней с момента поставки</w:t>
      </w:r>
      <w:r w:rsidR="0030063A" w:rsidRPr="00890F56">
        <w:rPr>
          <w:sz w:val="20"/>
        </w:rPr>
        <w:t xml:space="preserve"> Товара на склад Покупателя /отметить нужное/.</w:t>
      </w:r>
    </w:p>
    <w:p w:rsidR="0030063A" w:rsidRPr="00890F56" w:rsidRDefault="0030063A" w:rsidP="0030063A">
      <w:pPr>
        <w:pStyle w:val="a8"/>
        <w:tabs>
          <w:tab w:val="clear" w:pos="0"/>
        </w:tabs>
      </w:pPr>
      <w:r w:rsidRPr="00890F56">
        <w:t>4.7. Оплата непродовольственного товара производится в следующем порядке /нужное отметить/:</w:t>
      </w:r>
    </w:p>
    <w:p w:rsidR="0030063A" w:rsidRPr="00890F56" w:rsidRDefault="00B707DE" w:rsidP="00CC43D5">
      <w:pPr>
        <w:pStyle w:val="a8"/>
        <w:tabs>
          <w:tab w:val="clear" w:pos="0"/>
        </w:tabs>
        <w:ind w:left="423"/>
      </w:pPr>
      <w:sdt>
        <w:sdtPr>
          <w:id w:val="974252865"/>
        </w:sdtPr>
        <w:sdtContent>
          <w:r w:rsidR="00CC43D5">
            <w:rPr>
              <w:rFonts w:ascii="MS Gothic" w:eastAsia="MS Gothic" w:hAnsi="MS Gothic" w:hint="eastAsia"/>
            </w:rPr>
            <w:t>☐</w:t>
          </w:r>
        </w:sdtContent>
      </w:sdt>
      <w:r w:rsidR="00CC43D5" w:rsidRPr="00890F56">
        <w:t xml:space="preserve"> </w:t>
      </w:r>
      <w:r w:rsidR="0030063A" w:rsidRPr="00890F56">
        <w:t>на условиях предоплаты в размере, согласованном сторонами;</w:t>
      </w:r>
    </w:p>
    <w:p w:rsidR="0030063A" w:rsidRPr="00890F56" w:rsidRDefault="00B707DE" w:rsidP="00CC43D5">
      <w:pPr>
        <w:pStyle w:val="a8"/>
        <w:tabs>
          <w:tab w:val="clear" w:pos="0"/>
        </w:tabs>
        <w:ind w:left="423"/>
      </w:pPr>
      <w:sdt>
        <w:sdtPr>
          <w:id w:val="2127657871"/>
        </w:sdtPr>
        <w:sdtContent>
          <w:r w:rsidR="00CC43D5">
            <w:rPr>
              <w:rFonts w:ascii="MS Gothic" w:eastAsia="MS Gothic" w:hAnsi="MS Gothic" w:hint="eastAsia"/>
            </w:rPr>
            <w:t>☐</w:t>
          </w:r>
        </w:sdtContent>
      </w:sdt>
      <w:r w:rsidR="00CC43D5" w:rsidRPr="00890F56">
        <w:t xml:space="preserve"> </w:t>
      </w:r>
      <w:r w:rsidR="0030063A" w:rsidRPr="00890F56">
        <w:t xml:space="preserve">на условиях отсрочки платежа в течение </w:t>
      </w:r>
      <w:sdt>
        <w:sdtPr>
          <w:id w:val="1063220916"/>
          <w:placeholder>
            <w:docPart w:val="A0BECE5A7C214DFB8198DA01259C476A"/>
          </w:placeholder>
          <w:showingPlcHdr/>
          <w:text/>
        </w:sdtPr>
        <w:sdtContent>
          <w:r w:rsidR="00E3324F">
            <w:rPr>
              <w:color w:val="538135" w:themeColor="accent6" w:themeShade="BF"/>
            </w:rPr>
            <w:t>Дней число</w:t>
          </w:r>
        </w:sdtContent>
      </w:sdt>
      <w:r w:rsidR="00E3324F" w:rsidRPr="00E3324F">
        <w:t xml:space="preserve"> (</w:t>
      </w:r>
      <w:sdt>
        <w:sdtPr>
          <w:id w:val="1110621379"/>
          <w:placeholder>
            <w:docPart w:val="3E09E830CCCB41C1A6D47630814DAF02"/>
          </w:placeholder>
          <w:showingPlcHdr/>
          <w:text/>
        </w:sdtPr>
        <w:sdtContent>
          <w:r w:rsidR="00E3324F">
            <w:rPr>
              <w:color w:val="538135" w:themeColor="accent6" w:themeShade="BF"/>
            </w:rPr>
            <w:t>Дней строка</w:t>
          </w:r>
        </w:sdtContent>
      </w:sdt>
      <w:r w:rsidR="00E3324F">
        <w:t xml:space="preserve">) </w:t>
      </w:r>
      <w:r w:rsidR="0030063A" w:rsidRPr="00890F56">
        <w:t>календарных  дней</w:t>
      </w:r>
      <w:r w:rsidR="0030063A" w:rsidRPr="00890F56">
        <w:rPr>
          <w:i/>
        </w:rPr>
        <w:t xml:space="preserve"> </w:t>
      </w:r>
      <w:r w:rsidR="0030063A" w:rsidRPr="00890F56">
        <w:t>с даты поставки, указанной в товаросопроводительной документации;</w:t>
      </w:r>
    </w:p>
    <w:p w:rsidR="0030063A" w:rsidRPr="00890F56" w:rsidRDefault="00B707DE" w:rsidP="00CC43D5">
      <w:pPr>
        <w:pStyle w:val="a8"/>
        <w:tabs>
          <w:tab w:val="clear" w:pos="0"/>
        </w:tabs>
        <w:autoSpaceDE w:val="0"/>
        <w:autoSpaceDN w:val="0"/>
        <w:adjustRightInd w:val="0"/>
        <w:ind w:left="423"/>
      </w:pPr>
      <w:sdt>
        <w:sdtPr>
          <w:id w:val="-2135391919"/>
        </w:sdtPr>
        <w:sdtContent>
          <w:r w:rsidR="00CC43D5">
            <w:rPr>
              <w:rFonts w:ascii="MS Gothic" w:eastAsia="MS Gothic" w:hAnsi="MS Gothic" w:hint="eastAsia"/>
            </w:rPr>
            <w:t>☐</w:t>
          </w:r>
        </w:sdtContent>
      </w:sdt>
      <w:r w:rsidR="00CC43D5" w:rsidRPr="00890F56">
        <w:t xml:space="preserve"> </w:t>
      </w:r>
      <w:r w:rsidR="0030063A" w:rsidRPr="00890F56">
        <w:t>на условиях оплаты за товар один раз в две недели  (15 и 30 числа каждого месяца) за количество  реализованного товара.</w:t>
      </w:r>
    </w:p>
    <w:p w:rsidR="0030063A" w:rsidRPr="00890F56" w:rsidRDefault="0030063A" w:rsidP="0030063A">
      <w:pPr>
        <w:autoSpaceDE w:val="0"/>
        <w:autoSpaceDN w:val="0"/>
        <w:adjustRightInd w:val="0"/>
        <w:jc w:val="both"/>
        <w:rPr>
          <w:sz w:val="20"/>
        </w:rPr>
      </w:pPr>
      <w:r w:rsidRPr="00890F56">
        <w:rPr>
          <w:sz w:val="20"/>
        </w:rPr>
        <w:t xml:space="preserve">4.8. </w:t>
      </w:r>
      <w:r w:rsidR="000002D3" w:rsidRPr="00890F56">
        <w:rPr>
          <w:sz w:val="20"/>
        </w:rPr>
        <w:t>Не позднее трех рабочих дней со дня фактического получения Товара Покупателем, Поставщик обязан передать документы, относящиеся к поставке товара в соответствии с федеральными законами, иными нормативными правовыми актами Российской Федерации и договором поставки.</w:t>
      </w:r>
      <w:r w:rsidRPr="00890F56">
        <w:rPr>
          <w:sz w:val="20"/>
        </w:rPr>
        <w:t xml:space="preserve"> </w:t>
      </w:r>
    </w:p>
    <w:p w:rsidR="0030063A" w:rsidRPr="00890F56" w:rsidRDefault="0030063A" w:rsidP="00113513">
      <w:pPr>
        <w:autoSpaceDE w:val="0"/>
        <w:autoSpaceDN w:val="0"/>
        <w:adjustRightInd w:val="0"/>
        <w:jc w:val="both"/>
        <w:rPr>
          <w:sz w:val="20"/>
        </w:rPr>
      </w:pPr>
      <w:r w:rsidRPr="00890F56">
        <w:rPr>
          <w:sz w:val="20"/>
        </w:rPr>
        <w:t xml:space="preserve">4.9.  Оформление ТСД осуществляется Поставщиком </w:t>
      </w:r>
      <w:r w:rsidRPr="00890F56">
        <w:rPr>
          <w:i/>
          <w:sz w:val="20"/>
        </w:rPr>
        <w:t>отдельно по видам продовольственных Товаров</w:t>
      </w:r>
      <w:r w:rsidRPr="00890F56">
        <w:rPr>
          <w:sz w:val="20"/>
        </w:rPr>
        <w:t xml:space="preserve"> в зависимости от сроков их годности и сроков оплаты, предусмотренных п.7 ст.9 ФЗ № 381-ФЗ от 28.12.2009г. «Об основах государственного регулирования торговой деятельности в РФ».</w:t>
      </w:r>
    </w:p>
    <w:p w:rsidR="0030063A" w:rsidRPr="00890F56" w:rsidRDefault="00113513" w:rsidP="0030063A">
      <w:pPr>
        <w:pStyle w:val="a8"/>
        <w:tabs>
          <w:tab w:val="clear" w:pos="0"/>
        </w:tabs>
      </w:pPr>
      <w:r w:rsidRPr="00890F56">
        <w:t>4.10</w:t>
      </w:r>
      <w:r w:rsidR="0030063A" w:rsidRPr="00890F56">
        <w:t xml:space="preserve">. Оплата может быть произведена денежными средствами путем безналичного перечисления на расчетный счет Поставщика, указанный в разделе 9 настоящего Договора. Датой платежа считается день списания денежных средств с расчетного счета банка Покупателя в пользу Поставщика. </w:t>
      </w:r>
    </w:p>
    <w:p w:rsidR="0030063A" w:rsidRPr="00890F56" w:rsidRDefault="00113513" w:rsidP="0030063A">
      <w:pPr>
        <w:pStyle w:val="a8"/>
        <w:tabs>
          <w:tab w:val="clear" w:pos="0"/>
        </w:tabs>
      </w:pPr>
      <w:r w:rsidRPr="00890F56">
        <w:t>4.11</w:t>
      </w:r>
      <w:r w:rsidR="0030063A" w:rsidRPr="00890F56">
        <w:t>. Покупатель вправе уменьшить сумму платежей подлежащих перечислению Поставщику за поставленные Товары на сумму стоимости возвращенных Поставщику Товаров, на сумму стоимости нек</w:t>
      </w:r>
      <w:r w:rsidR="003A1759" w:rsidRPr="00890F56">
        <w:t>ачественных товаров, а так же на</w:t>
      </w:r>
      <w:r w:rsidR="0030063A" w:rsidRPr="00890F56">
        <w:t xml:space="preserve"> иные суммы, причитающиеся с Поставщика по настоящему Договору и (или) другим договорам, заключенным между Поставщиком и Покупателем, включая пени и штрафы.      </w:t>
      </w:r>
    </w:p>
    <w:p w:rsidR="0030063A" w:rsidRPr="00890F56" w:rsidRDefault="00113513" w:rsidP="0030063A">
      <w:pPr>
        <w:pStyle w:val="a8"/>
        <w:tabs>
          <w:tab w:val="clear" w:pos="0"/>
        </w:tabs>
      </w:pPr>
      <w:r w:rsidRPr="00890F56">
        <w:t>4.12</w:t>
      </w:r>
      <w:r w:rsidR="0030063A" w:rsidRPr="00890F56">
        <w:t xml:space="preserve">. Поставщик обязан не позднее, чем за 1 (один) месяц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установленных действующим законодательством РФ. </w:t>
      </w:r>
    </w:p>
    <w:p w:rsidR="0030063A" w:rsidRPr="00890F56" w:rsidRDefault="00113513" w:rsidP="0030063A">
      <w:pPr>
        <w:shd w:val="clear" w:color="auto" w:fill="FFFFFF"/>
        <w:jc w:val="both"/>
        <w:rPr>
          <w:sz w:val="20"/>
        </w:rPr>
      </w:pPr>
      <w:r w:rsidRPr="00890F56">
        <w:rPr>
          <w:sz w:val="20"/>
        </w:rPr>
        <w:t>4.13</w:t>
      </w:r>
      <w:r w:rsidR="0030063A" w:rsidRPr="00890F56">
        <w:rPr>
          <w:sz w:val="20"/>
        </w:rPr>
        <w:t>. Стороны ежемесячно проводят сверку расчетов по произведенным поставкам Товара, для чего, одна  из Сторон по выбору Покупателя (отметить нужное)</w:t>
      </w:r>
    </w:p>
    <w:p w:rsidR="0030063A" w:rsidRPr="00890F56" w:rsidRDefault="00B707DE" w:rsidP="00CC43D5">
      <w:pPr>
        <w:shd w:val="clear" w:color="auto" w:fill="FFFFFF"/>
        <w:ind w:left="360"/>
        <w:jc w:val="both"/>
        <w:rPr>
          <w:sz w:val="20"/>
        </w:rPr>
      </w:pPr>
      <w:sdt>
        <w:sdtPr>
          <w:rPr>
            <w:sz w:val="20"/>
          </w:rPr>
          <w:id w:val="1447885940"/>
        </w:sdtPr>
        <w:sdtContent>
          <w:r w:rsidR="00CC43D5">
            <w:rPr>
              <w:rFonts w:ascii="MS Gothic" w:eastAsia="MS Gothic" w:hAnsi="MS Gothic" w:hint="eastAsia"/>
              <w:sz w:val="20"/>
            </w:rPr>
            <w:t>☐</w:t>
          </w:r>
        </w:sdtContent>
      </w:sdt>
      <w:r w:rsidR="00CC43D5" w:rsidRPr="00890F56">
        <w:rPr>
          <w:sz w:val="20"/>
        </w:rPr>
        <w:t xml:space="preserve"> </w:t>
      </w:r>
      <w:r w:rsidR="0030063A" w:rsidRPr="00890F56">
        <w:rPr>
          <w:sz w:val="20"/>
        </w:rPr>
        <w:t>Покупатель</w:t>
      </w:r>
    </w:p>
    <w:p w:rsidR="0030063A" w:rsidRPr="00890F56" w:rsidRDefault="00B707DE" w:rsidP="00CC43D5">
      <w:pPr>
        <w:shd w:val="clear" w:color="auto" w:fill="FFFFFF"/>
        <w:ind w:left="360"/>
        <w:jc w:val="both"/>
        <w:rPr>
          <w:sz w:val="20"/>
        </w:rPr>
      </w:pPr>
      <w:sdt>
        <w:sdtPr>
          <w:rPr>
            <w:sz w:val="20"/>
          </w:rPr>
          <w:id w:val="1446422806"/>
        </w:sdtPr>
        <w:sdtContent>
          <w:r w:rsidR="00CC43D5">
            <w:rPr>
              <w:rFonts w:ascii="MS Gothic" w:eastAsia="MS Gothic" w:hAnsi="MS Gothic" w:hint="eastAsia"/>
              <w:sz w:val="20"/>
            </w:rPr>
            <w:t>☐</w:t>
          </w:r>
        </w:sdtContent>
      </w:sdt>
      <w:r w:rsidR="00CC43D5" w:rsidRPr="00890F56">
        <w:rPr>
          <w:sz w:val="20"/>
        </w:rPr>
        <w:t xml:space="preserve"> </w:t>
      </w:r>
      <w:r w:rsidR="0030063A" w:rsidRPr="00890F56">
        <w:rPr>
          <w:sz w:val="20"/>
        </w:rPr>
        <w:t xml:space="preserve">Поставщик </w:t>
      </w:r>
    </w:p>
    <w:p w:rsidR="0030063A" w:rsidRPr="00890F56" w:rsidRDefault="0030063A" w:rsidP="0030063A">
      <w:pPr>
        <w:shd w:val="clear" w:color="auto" w:fill="FFFFFF"/>
        <w:jc w:val="both"/>
        <w:rPr>
          <w:bCs/>
          <w:color w:val="000000"/>
          <w:sz w:val="20"/>
        </w:rPr>
      </w:pPr>
      <w:r w:rsidRPr="00890F56">
        <w:rPr>
          <w:sz w:val="20"/>
        </w:rPr>
        <w:t xml:space="preserve">(в срок не позднее 10 (десятого) числа месяца, следующего за отчетным месяцем, по которому проводится сверка, готовит Акт сверки и направляет его способом, указанным в п.2.2. настоящего Договора, другой Стороне. </w:t>
      </w:r>
      <w:r w:rsidRPr="00890F56">
        <w:rPr>
          <w:bCs/>
          <w:color w:val="000000"/>
          <w:sz w:val="20"/>
        </w:rPr>
        <w:t xml:space="preserve">Сторона получившая акт, обязана его вернуть подписанным и скрепленным печатью Стороне направившей акт, в срок до 20 (двадцатого) числа того же месяца. </w:t>
      </w:r>
    </w:p>
    <w:p w:rsidR="0030063A" w:rsidRPr="00890F56" w:rsidRDefault="00113513" w:rsidP="0030063A">
      <w:pPr>
        <w:shd w:val="clear" w:color="auto" w:fill="FFFFFF"/>
        <w:jc w:val="both"/>
        <w:rPr>
          <w:sz w:val="20"/>
        </w:rPr>
      </w:pPr>
      <w:r w:rsidRPr="00890F56">
        <w:rPr>
          <w:bCs/>
          <w:color w:val="000000"/>
          <w:sz w:val="20"/>
        </w:rPr>
        <w:t>4.13</w:t>
      </w:r>
      <w:r w:rsidR="0030063A" w:rsidRPr="00890F56">
        <w:rPr>
          <w:bCs/>
          <w:color w:val="000000"/>
          <w:sz w:val="20"/>
        </w:rPr>
        <w:t>.1. Если Стороной получившей акт, является Поставщик, последний обязан вернуть Акт сверки</w:t>
      </w:r>
      <w:r w:rsidR="00021E78" w:rsidRPr="00890F56">
        <w:rPr>
          <w:bCs/>
          <w:color w:val="000000"/>
          <w:sz w:val="20"/>
        </w:rPr>
        <w:t xml:space="preserve"> в срок, указанный в пункте 4.13</w:t>
      </w:r>
      <w:r w:rsidR="0030063A" w:rsidRPr="00890F56">
        <w:rPr>
          <w:bCs/>
          <w:color w:val="000000"/>
          <w:sz w:val="20"/>
        </w:rPr>
        <w:t>. настоящего договора, либо направить мотивированное возражение по нему в указанный срок. В случае если Поставщик, получивший акт, не вернет его в срок, указанны</w:t>
      </w:r>
      <w:r w:rsidR="00021E78" w:rsidRPr="00890F56">
        <w:rPr>
          <w:bCs/>
          <w:color w:val="000000"/>
          <w:sz w:val="20"/>
        </w:rPr>
        <w:t>й в п. 4.13</w:t>
      </w:r>
      <w:r w:rsidR="0030063A" w:rsidRPr="00890F56">
        <w:rPr>
          <w:bCs/>
          <w:color w:val="000000"/>
          <w:sz w:val="20"/>
        </w:rPr>
        <w:t xml:space="preserve">. настоящего Договора, акт считается принятым в редакции Покупателя, направившего акт, и </w:t>
      </w:r>
      <w:r w:rsidR="0030063A" w:rsidRPr="00890F56">
        <w:rPr>
          <w:sz w:val="20"/>
        </w:rPr>
        <w:t>признанным обеими сторонами.</w:t>
      </w:r>
    </w:p>
    <w:p w:rsidR="0030063A" w:rsidRPr="00890F56" w:rsidRDefault="00113513" w:rsidP="0030063A">
      <w:pPr>
        <w:shd w:val="clear" w:color="auto" w:fill="FFFFFF"/>
        <w:jc w:val="both"/>
        <w:rPr>
          <w:sz w:val="20"/>
        </w:rPr>
      </w:pPr>
      <w:r w:rsidRPr="00890F56">
        <w:rPr>
          <w:bCs/>
          <w:color w:val="000000"/>
          <w:sz w:val="20"/>
        </w:rPr>
        <w:t>4.13</w:t>
      </w:r>
      <w:r w:rsidR="0030063A" w:rsidRPr="00890F56">
        <w:rPr>
          <w:bCs/>
          <w:color w:val="000000"/>
          <w:sz w:val="20"/>
        </w:rPr>
        <w:t>.2. Если Стороной получившей акт является Покупатель, Акт сверки возвращается Поставщику в срок согласованный Сторонами</w:t>
      </w:r>
      <w:r w:rsidR="0030063A" w:rsidRPr="00890F56">
        <w:rPr>
          <w:sz w:val="20"/>
        </w:rPr>
        <w:t>.</w:t>
      </w:r>
    </w:p>
    <w:p w:rsidR="0030063A" w:rsidRPr="00890F56" w:rsidRDefault="0030063A" w:rsidP="0030063A">
      <w:pPr>
        <w:pStyle w:val="a8"/>
        <w:tabs>
          <w:tab w:val="clear" w:pos="0"/>
        </w:tabs>
        <w:jc w:val="center"/>
        <w:rPr>
          <w:b/>
        </w:rPr>
      </w:pPr>
      <w:r w:rsidRPr="00890F56">
        <w:rPr>
          <w:b/>
        </w:rPr>
        <w:t>5. Гарантии и ответственность сторон</w:t>
      </w:r>
    </w:p>
    <w:p w:rsidR="0030063A" w:rsidRPr="00890F56" w:rsidRDefault="0030063A" w:rsidP="0030063A">
      <w:pPr>
        <w:numPr>
          <w:ilvl w:val="1"/>
          <w:numId w:val="1"/>
        </w:numPr>
        <w:tabs>
          <w:tab w:val="num" w:pos="0"/>
        </w:tabs>
        <w:jc w:val="both"/>
        <w:rPr>
          <w:sz w:val="20"/>
        </w:rPr>
      </w:pPr>
      <w:r w:rsidRPr="00890F56">
        <w:rPr>
          <w:sz w:val="20"/>
        </w:rPr>
        <w:t>5.1. Поставщик, безусловно, гарантирует, что:</w:t>
      </w:r>
    </w:p>
    <w:p w:rsidR="0030063A" w:rsidRPr="00890F56" w:rsidRDefault="0030063A" w:rsidP="0030063A">
      <w:pPr>
        <w:numPr>
          <w:ilvl w:val="1"/>
          <w:numId w:val="1"/>
        </w:numPr>
        <w:tabs>
          <w:tab w:val="clear" w:pos="360"/>
          <w:tab w:val="num" w:pos="0"/>
        </w:tabs>
        <w:jc w:val="both"/>
        <w:rPr>
          <w:sz w:val="20"/>
        </w:rPr>
      </w:pPr>
      <w:r w:rsidRPr="00890F56">
        <w:rPr>
          <w:sz w:val="20"/>
        </w:rPr>
        <w:t>а) он является собственником Товара, либо владеет и распоряжается Товаром на законных основаниях; поставка Товара не нарушает права и законные интересы третьих лиц (в том числе права на объекты интеллектуальной собственности), поставляемый Товар не обременен какими бы то ни было обязательствами со стороны третьих лиц, не находится под запретом и арестом;</w:t>
      </w:r>
    </w:p>
    <w:p w:rsidR="0030063A" w:rsidRPr="00890F56" w:rsidRDefault="0030063A" w:rsidP="0030063A">
      <w:pPr>
        <w:numPr>
          <w:ilvl w:val="1"/>
          <w:numId w:val="1"/>
        </w:numPr>
        <w:tabs>
          <w:tab w:val="clear" w:pos="360"/>
          <w:tab w:val="num" w:pos="0"/>
        </w:tabs>
        <w:jc w:val="both"/>
        <w:rPr>
          <w:sz w:val="20"/>
        </w:rPr>
      </w:pPr>
      <w:r w:rsidRPr="00890F56">
        <w:rPr>
          <w:sz w:val="20"/>
        </w:rPr>
        <w:t xml:space="preserve">б) он располагает необходимыми разрешениями и лицензиями, предусмотренными действующим законодательством, для осуществления оптовых поставок (реализации) Товаров и обязуется незамедлительно предоставлять Покупателю надлежащим образом заверенные копии указанных документов. В случае окончания срока действия предусмотренных настоящим пунктом документов Поставщик обязан незамедлительно, но в любом случае не позднее 3 (трех) календарных дней с момента окончания срока их действия, предоставить Покупателю новые разрешительные документы, оформленные в соответствии с действующим законодательством РФ;  </w:t>
      </w:r>
    </w:p>
    <w:p w:rsidR="0030063A" w:rsidRPr="00890F56" w:rsidRDefault="0030063A" w:rsidP="0030063A">
      <w:pPr>
        <w:numPr>
          <w:ilvl w:val="1"/>
          <w:numId w:val="1"/>
        </w:numPr>
        <w:tabs>
          <w:tab w:val="clear" w:pos="360"/>
          <w:tab w:val="num" w:pos="0"/>
        </w:tabs>
        <w:jc w:val="both"/>
        <w:rPr>
          <w:sz w:val="20"/>
        </w:rPr>
      </w:pPr>
      <w:r w:rsidRPr="00890F56">
        <w:rPr>
          <w:sz w:val="20"/>
        </w:rPr>
        <w:t xml:space="preserve">в) Товар и его маркировка соответствуют требованиям, установленным действующим законодательством РФ к данному виду товара и его маркировке, сопровождается сертификатом соответствия, удостоверениями качества и безопасности пищевых продуктов, ветсправкой и ветеринарным свидетельством на продукты животного происхождения, справкой ГТД (для алкогольной и табачной продукции импортного производства), ярлыками с </w:t>
      </w:r>
      <w:r w:rsidRPr="00890F56">
        <w:rPr>
          <w:sz w:val="20"/>
        </w:rPr>
        <w:lastRenderedPageBreak/>
        <w:t>указанием своего наименования, артикула, размера (для одежды, белья и других швейных изделий, обуви, головных уборов) и роста (для одежды и белья), а также иными документами, предусмотренными законодательством РФ;</w:t>
      </w:r>
    </w:p>
    <w:p w:rsidR="0030063A" w:rsidRPr="00890F56" w:rsidRDefault="0030063A" w:rsidP="0030063A">
      <w:pPr>
        <w:numPr>
          <w:ilvl w:val="1"/>
          <w:numId w:val="1"/>
        </w:numPr>
        <w:tabs>
          <w:tab w:val="clear" w:pos="360"/>
          <w:tab w:val="num" w:pos="0"/>
        </w:tabs>
        <w:jc w:val="both"/>
        <w:rPr>
          <w:sz w:val="20"/>
        </w:rPr>
      </w:pPr>
      <w:r w:rsidRPr="00890F56">
        <w:rPr>
          <w:sz w:val="20"/>
        </w:rPr>
        <w:t>г) групповая упаковка и каждая единица Товара имеют основной штрих-код в системе кодирования, согласованной с Покупателем, весовой фасованный Товар дополнительно к основному штрих-коду имеет дополнительный (весовой) штрих-код;</w:t>
      </w:r>
    </w:p>
    <w:p w:rsidR="0030063A" w:rsidRPr="00890F56" w:rsidRDefault="0030063A" w:rsidP="0030063A">
      <w:pPr>
        <w:pStyle w:val="a8"/>
        <w:tabs>
          <w:tab w:val="left" w:pos="708"/>
        </w:tabs>
      </w:pPr>
      <w:r w:rsidRPr="00890F56">
        <w:t>д) поставляемый Товар соответствует требованиям к качеству и безопасности, установленным настоящим Договором и действующим законодательством РФ;</w:t>
      </w:r>
    </w:p>
    <w:p w:rsidR="0030063A" w:rsidRPr="00890F56" w:rsidRDefault="0030063A" w:rsidP="0030063A">
      <w:pPr>
        <w:pStyle w:val="a8"/>
        <w:tabs>
          <w:tab w:val="clear" w:pos="0"/>
          <w:tab w:val="left" w:pos="708"/>
        </w:tabs>
      </w:pPr>
      <w:r w:rsidRPr="00890F56">
        <w:t>е) документы, передаваемые Поставщиком Покупателю, содержат информацию о сроках годности Товара или гарантийных сроках, если на Товар установлен гарантийный срок, условия хранения, перевозки и утилизации Товара;</w:t>
      </w:r>
    </w:p>
    <w:p w:rsidR="0030063A" w:rsidRPr="00890F56" w:rsidRDefault="0030063A" w:rsidP="0030063A">
      <w:pPr>
        <w:pStyle w:val="a8"/>
        <w:tabs>
          <w:tab w:val="clear" w:pos="0"/>
          <w:tab w:val="left" w:pos="708"/>
        </w:tabs>
      </w:pPr>
      <w:r w:rsidRPr="00890F56">
        <w:t>ж) при поставке Товара, не подлежащего обязательной сертификации, Поставщик предоставит Покупателю письмо уполномоченных органов по сертификации товаров, подтверждающее, что данный Товар не включен в перечень продукции, подлежащей обязательной сертификации;</w:t>
      </w:r>
    </w:p>
    <w:p w:rsidR="0030063A" w:rsidRPr="00890F56" w:rsidRDefault="0030063A" w:rsidP="0030063A">
      <w:pPr>
        <w:pStyle w:val="a8"/>
        <w:tabs>
          <w:tab w:val="clear" w:pos="0"/>
          <w:tab w:val="left" w:pos="708"/>
        </w:tabs>
      </w:pPr>
      <w:r w:rsidRPr="00890F56">
        <w:t xml:space="preserve">з) является добросовестным налогоплательщиком и контрагентом.   </w:t>
      </w:r>
    </w:p>
    <w:p w:rsidR="0030063A" w:rsidRPr="00890F56" w:rsidRDefault="0030063A" w:rsidP="0030063A">
      <w:pPr>
        <w:pStyle w:val="a8"/>
        <w:tabs>
          <w:tab w:val="clear" w:pos="0"/>
        </w:tabs>
      </w:pPr>
      <w:r w:rsidRPr="00890F56">
        <w:t xml:space="preserve">5.2. В случае нарушения п.5.1. Договора Поставщик обязуется самостоятельно и за свой счет устранить допущенные нарушения и препятствия для свободного распоряжения Товаром, а также возместить Покупателю понесенные им убытки и упущенную выгоду в размере, предусмотренном ст.15 ГК РФ. </w:t>
      </w:r>
    </w:p>
    <w:p w:rsidR="0030063A" w:rsidRPr="00890F56" w:rsidRDefault="0030063A" w:rsidP="00587BE6">
      <w:pPr>
        <w:jc w:val="both"/>
        <w:rPr>
          <w:sz w:val="20"/>
        </w:rPr>
      </w:pPr>
      <w:r w:rsidRPr="00890F56">
        <w:rPr>
          <w:sz w:val="20"/>
        </w:rPr>
        <w:t>5.3. В случае поставки Товара несоответствующего условиям настоящего Договора и требованиям действующего законодательства РФ для Поставщика устанавливается следующая ответственность:</w:t>
      </w:r>
    </w:p>
    <w:p w:rsidR="0030063A" w:rsidRPr="00890F56" w:rsidRDefault="0030063A" w:rsidP="00587BE6">
      <w:pPr>
        <w:jc w:val="both"/>
        <w:rPr>
          <w:sz w:val="20"/>
        </w:rPr>
      </w:pPr>
      <w:r w:rsidRPr="00890F56">
        <w:rPr>
          <w:sz w:val="20"/>
        </w:rPr>
        <w:t>- в случае, если на Покупателя, вследствие недоброкачественности поставленного Поставщиком и реализуемого Покупателем Товара в течение его срока годности и при соблюдении Покупателем условий хранения Товара, был наложен штраф государственными контролирующими органами, и (или) Товар был снят с реализации, то Поставщик, безусловно, отвечает и обязан возместить все расходы, понесенные в связи с этим Покупателем (стоимость Товара, стоимость его утилизации и суммы наложенных гос.органами штрафов). Кроме того, Поставщик уплачивает штраф, в размере 100 % от стоимости поставки некачественного Товара;</w:t>
      </w:r>
    </w:p>
    <w:p w:rsidR="0030063A" w:rsidRPr="00890F56" w:rsidRDefault="0030063A" w:rsidP="00587BE6">
      <w:pPr>
        <w:jc w:val="both"/>
        <w:rPr>
          <w:sz w:val="20"/>
        </w:rPr>
      </w:pPr>
      <w:r w:rsidRPr="00890F56">
        <w:rPr>
          <w:sz w:val="20"/>
        </w:rPr>
        <w:t>- за поставку и/или частичную поставку Товара, несоответствующего санитарно-эпидемиологическим требованиям и/или создающего угрозу жизни и здоровью потребителей, поставщик уплачивает штраф в размере 1000000 (Один миллион) рублей за каждый факт нарушения;</w:t>
      </w:r>
    </w:p>
    <w:p w:rsidR="0030063A" w:rsidRPr="00890F56" w:rsidRDefault="00F24374" w:rsidP="00587BE6">
      <w:pPr>
        <w:jc w:val="both"/>
        <w:rPr>
          <w:sz w:val="20"/>
        </w:rPr>
      </w:pPr>
      <w:r w:rsidRPr="00890F56">
        <w:rPr>
          <w:sz w:val="20"/>
        </w:rPr>
        <w:t xml:space="preserve">- </w:t>
      </w:r>
      <w:r w:rsidR="0030063A" w:rsidRPr="00890F56">
        <w:rPr>
          <w:sz w:val="20"/>
        </w:rPr>
        <w:t>за поставку и/или частичную поставку подлежащей обязательной маркировке в соответствии с требованиями законодательства алкогольной продукции, имеющей несоответствующие требованиям законодательства акцизные или федеральные марки, поставщик уплачивает штраф в размере 5000000 (Пять миллионов) рублей за каждый факт нарушения, в том числе выявленный после приемки товара;</w:t>
      </w:r>
    </w:p>
    <w:p w:rsidR="0030063A" w:rsidRPr="00890F56" w:rsidRDefault="0030063A" w:rsidP="00587BE6">
      <w:pPr>
        <w:pStyle w:val="a8"/>
        <w:tabs>
          <w:tab w:val="clear" w:pos="0"/>
        </w:tabs>
      </w:pPr>
      <w:r w:rsidRPr="00890F56">
        <w:t>- за ненадлежащее оформление Поставщиком сопроводительных документов на Товар и/или за нарушение сроков их предоставления Покупателю, Поставщик уплачивает Покупателю штраф в размере 10 % (десяти процентов) от стоимости партии Товара поставлен</w:t>
      </w:r>
      <w:r w:rsidR="00F24374" w:rsidRPr="00890F56">
        <w:t>ной с нарушением данного пункта;</w:t>
      </w:r>
    </w:p>
    <w:p w:rsidR="00F24374" w:rsidRPr="00890F56" w:rsidRDefault="00F24374" w:rsidP="00587BE6">
      <w:pPr>
        <w:pStyle w:val="a8"/>
        <w:tabs>
          <w:tab w:val="clear" w:pos="0"/>
        </w:tabs>
      </w:pPr>
      <w:r w:rsidRPr="00890F56">
        <w:t>- в случае, если товар, поставляемый по настоящему Договору, не прошел выборочную верификацию, в том числе верификацию штрих-кода в соответствии с условиями настоящего Договора, а также в случае отсутствующего либо некорректно считываемого штрих-кода, о чем свидетельствует составленный Покупателем и подписанный Покупателем Акт расхождения, Поставщик выплачивает Покупателю штраф в размере 5 % от стоимости всей партии товара, в которой были выявлены нарушения.</w:t>
      </w:r>
    </w:p>
    <w:p w:rsidR="0030063A" w:rsidRPr="00890F56" w:rsidRDefault="0030063A" w:rsidP="0030063A">
      <w:pPr>
        <w:jc w:val="both"/>
        <w:rPr>
          <w:sz w:val="20"/>
        </w:rPr>
      </w:pPr>
      <w:r w:rsidRPr="00890F56">
        <w:rPr>
          <w:sz w:val="20"/>
        </w:rPr>
        <w:t>5.4. Покупатель вправе проводить проверки качества поставляемых Товаров, в случае если Покупателю поступила жалоба и (или) претензия на Товар от потребителя Товара, в том числе с привлечением экспертов. В случае обнаружения несоответствия Товара требованиям, указанным в настоящем Договоре, Покупатель вправе вернуть Товар Поставщику или потребовать его замены на удовлетворяющий всем требованиям Товар, при этом Поставщик обязан компенсировать Покупателю расходы на оплату экспертных услуг и все понесенные расходы и убытки, связанные с п</w:t>
      </w:r>
      <w:r w:rsidR="00DC7750" w:rsidRPr="00890F56">
        <w:rPr>
          <w:sz w:val="20"/>
        </w:rPr>
        <w:t>оставкой некачественного Товара, а кроме того выплатить штраф, предусмотренный пунктом 5.3 (первый абзац) настоящего договора.</w:t>
      </w:r>
    </w:p>
    <w:p w:rsidR="0030063A" w:rsidRPr="00890F56" w:rsidRDefault="0030063A" w:rsidP="00253BA0">
      <w:pPr>
        <w:pStyle w:val="a8"/>
        <w:tabs>
          <w:tab w:val="clear" w:pos="0"/>
          <w:tab w:val="left" w:pos="708"/>
        </w:tabs>
        <w:rPr>
          <w:strike/>
        </w:rPr>
      </w:pPr>
      <w:r w:rsidRPr="00890F56">
        <w:t>5.5. Покупатель вправе отказаться от всех переданных Поставщиком Товаров, отказаться от исполнения договора и потребовать возврата уплаченной за Товар денежной суммы, в случаях предусмотренных действующим законодательством РФ, в том числе при условии нарушения Поставщиком условий о количестве, ассортименте, качестве, годности товара, установленных ст. ст. 466, 468, 472, 475, 520 ГК РФ</w:t>
      </w:r>
      <w:r w:rsidR="008A6B3C" w:rsidRPr="00890F56">
        <w:t>, а также:</w:t>
      </w:r>
    </w:p>
    <w:p w:rsidR="008B4796" w:rsidRPr="00890F56" w:rsidRDefault="008B4796" w:rsidP="008B4796">
      <w:pPr>
        <w:pStyle w:val="a8"/>
        <w:tabs>
          <w:tab w:val="clear" w:pos="0"/>
          <w:tab w:val="left" w:pos="708"/>
        </w:tabs>
      </w:pPr>
      <w:r w:rsidRPr="00890F56">
        <w:t>- в связи с окончанием сезона, предусмотренного Сторонами для продажи данного вида товаров, при этом период сезона, определяется Сторонами путем подписания дополнительного соглашения к настоящему Договору (применимо только в отношении товаров не продуктовой группы);</w:t>
      </w:r>
    </w:p>
    <w:p w:rsidR="008406E7" w:rsidRPr="00890F56" w:rsidRDefault="008406E7" w:rsidP="008406E7">
      <w:pPr>
        <w:pStyle w:val="a8"/>
        <w:tabs>
          <w:tab w:val="clear" w:pos="0"/>
          <w:tab w:val="left" w:pos="708"/>
        </w:tabs>
      </w:pPr>
      <w:r w:rsidRPr="00890F56">
        <w:t>Возврат Товара, не оформленного Торг-2, производится путем формирования возвратной накладной и принимается сторонами как обратная реализация. Возвращаемый Товар подлежит оплате Поставщиком Покупателю по безналичному расчету, в течение  5 (пять) календарных дней с момента возврата Товара, либо Покупатель уменьшает свою задолженность перед Поставщиком на сумму возврата (в т.ч. НДС), по истечении календарного месяца. Уменьшение задолженности, в данном случае, производится  со дня подписания возвратной накладной представителем Поставщика и Покупателя.</w:t>
      </w:r>
    </w:p>
    <w:p w:rsidR="0030063A" w:rsidRPr="00890F56" w:rsidRDefault="00253BA0" w:rsidP="0030063A">
      <w:pPr>
        <w:pStyle w:val="a8"/>
        <w:tabs>
          <w:tab w:val="clear" w:pos="0"/>
          <w:tab w:val="left" w:pos="708"/>
        </w:tabs>
      </w:pPr>
      <w:r w:rsidRPr="00890F56">
        <w:lastRenderedPageBreak/>
        <w:t>В</w:t>
      </w:r>
      <w:r w:rsidR="0030063A" w:rsidRPr="00890F56">
        <w:t>озврат Товара производится силами Поставщика и за его счет, в течение 10 (десяти) календарных дней с момента получения уведомления Покупателя по ценам, указанным в накладных на поставку данного Товара Покупателю.</w:t>
      </w:r>
    </w:p>
    <w:p w:rsidR="0030063A" w:rsidRPr="00890F56" w:rsidRDefault="009C3BAF" w:rsidP="0030063A">
      <w:pPr>
        <w:pStyle w:val="a8"/>
        <w:tabs>
          <w:tab w:val="clear" w:pos="0"/>
        </w:tabs>
      </w:pPr>
      <w:r w:rsidRPr="00890F56">
        <w:rPr>
          <w:lang w:eastAsia="ar-SA"/>
        </w:rPr>
        <w:t>5.6</w:t>
      </w:r>
      <w:r w:rsidR="0030063A" w:rsidRPr="00890F56">
        <w:rPr>
          <w:lang w:eastAsia="ar-SA"/>
        </w:rPr>
        <w:t xml:space="preserve">. </w:t>
      </w:r>
      <w:r w:rsidR="0030063A" w:rsidRPr="00890F56">
        <w:t>Права требования, вытекающие из настоящего Договора, передаются третьим лицам на основании предварительного  письменного Уведомления (Приложение № 2 к настоящему Договору), за исключением прав требования вытекающих из договора поставки алкогольной продукции по основаниям, предусмотренным ст.26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063A" w:rsidRPr="00890F56" w:rsidRDefault="009C3BAF" w:rsidP="0030063A">
      <w:pPr>
        <w:pStyle w:val="a8"/>
        <w:tabs>
          <w:tab w:val="clear" w:pos="0"/>
        </w:tabs>
      </w:pPr>
      <w:r w:rsidRPr="00890F56">
        <w:t>5.7</w:t>
      </w:r>
      <w:r w:rsidR="0030063A" w:rsidRPr="00890F56">
        <w:t>. Взаимные денежные требования Сторон могут быть прекращены зачетом по заявлению любой из Сторон в соответствии со ст. 410 Гражданского кодекса РФ. Заявление о проведении зачета (Приложение №3 к настоящему Договору) направляется Стороной</w:t>
      </w:r>
      <w:r w:rsidR="00475F3C" w:rsidRPr="00890F56">
        <w:t xml:space="preserve"> </w:t>
      </w:r>
      <w:r w:rsidR="0030063A" w:rsidRPr="00890F56">
        <w:t>- инициатором зачета по адресу, указанному в разделе 9 Договора, либо любым способом, указанным в п. 2.2. настоящего Договора. Стороны вправе проводить зачет встречных взаимных денежных требований, возникших как из настоящего Договора, так и из любых других договоров, заключенных между Сторонами.</w:t>
      </w:r>
    </w:p>
    <w:p w:rsidR="0030063A" w:rsidRPr="00890F56" w:rsidRDefault="0030063A" w:rsidP="0030063A">
      <w:pPr>
        <w:pStyle w:val="a8"/>
        <w:tabs>
          <w:tab w:val="clear" w:pos="0"/>
        </w:tabs>
      </w:pPr>
      <w:r w:rsidRPr="00890F56">
        <w:t>5.</w:t>
      </w:r>
      <w:r w:rsidR="009C3BAF" w:rsidRPr="00890F56">
        <w:t>8</w:t>
      </w:r>
      <w:r w:rsidRPr="00890F56">
        <w:t xml:space="preserve">. </w:t>
      </w:r>
      <w:r w:rsidR="001835EC" w:rsidRPr="00890F56">
        <w:t>В случае несоблюдения срока поставки, установленного Договором</w:t>
      </w:r>
      <w:r w:rsidR="009D1816" w:rsidRPr="00890F56">
        <w:t>,</w:t>
      </w:r>
      <w:r w:rsidR="001835EC" w:rsidRPr="00890F56">
        <w:t xml:space="preserve"> либо соответствующим Заказом Покупател</w:t>
      </w:r>
      <w:r w:rsidR="009D1816" w:rsidRPr="00890F56">
        <w:t>я, либо Графиком</w:t>
      </w:r>
      <w:r w:rsidR="001835EC" w:rsidRPr="00890F56">
        <w:t xml:space="preserve"> поставки (при его наличии), согласованного Сторонами, Покупатель вправе по своему выбору</w:t>
      </w:r>
      <w:r w:rsidR="009D1816" w:rsidRPr="00890F56">
        <w:t>,</w:t>
      </w:r>
      <w:r w:rsidR="001835EC" w:rsidRPr="00890F56">
        <w:t xml:space="preserve"> либо принять такой товар, поставленный с нарушением, либо отказаться от его приемки.  При этом независимо от того, принял Покупатель такой товар или отказался от его приемки, за каждый факт нарушения Покупатель имеет право наложить на Поставщика штраф в размере 15% от стоимости партии товара, поставленного с нарушением срока</w:t>
      </w:r>
      <w:r w:rsidRPr="00890F56">
        <w:t>.</w:t>
      </w:r>
    </w:p>
    <w:p w:rsidR="00C66D57" w:rsidRPr="00890F56" w:rsidRDefault="00C66D57" w:rsidP="00C66D57">
      <w:pPr>
        <w:pStyle w:val="a8"/>
        <w:tabs>
          <w:tab w:val="clear" w:pos="0"/>
        </w:tabs>
      </w:pPr>
      <w:r w:rsidRPr="00890F56">
        <w:t>5.9. В случае не</w:t>
      </w:r>
      <w:r w:rsidR="00E11F80" w:rsidRPr="00890F56">
        <w:t xml:space="preserve"> </w:t>
      </w:r>
      <w:r w:rsidRPr="00890F56">
        <w:t>поставки определенного товара в соответствии с направленным Покупателем заказом, Покупателя имеет право потребовать от Поставщика за каждый факт не</w:t>
      </w:r>
      <w:r w:rsidR="00020722" w:rsidRPr="00890F56">
        <w:t xml:space="preserve"> </w:t>
      </w:r>
      <w:r w:rsidRPr="00890F56">
        <w:t>поставки выплатить штраф в размере 15% от стоимости подлежащей поставке партии этого товара. Не</w:t>
      </w:r>
      <w:r w:rsidR="00020722" w:rsidRPr="00890F56">
        <w:t xml:space="preserve"> </w:t>
      </w:r>
      <w:r w:rsidRPr="00890F56">
        <w:t>поставкой определенного товара считается полное неисполнение заказа Покупателя в части поставки данного товара даже при полной/частичной поставке иных товаров, включённых в этот же заказ Покупателя.</w:t>
      </w:r>
    </w:p>
    <w:p w:rsidR="00920FD4" w:rsidRPr="00890F56" w:rsidRDefault="00C66D57" w:rsidP="00C66D57">
      <w:pPr>
        <w:pStyle w:val="a8"/>
        <w:tabs>
          <w:tab w:val="clear" w:pos="0"/>
        </w:tabs>
      </w:pPr>
      <w:r w:rsidRPr="00890F56">
        <w:t>5.10. Все причитающиеся к уплате штрафы по настоящему Договору Поставщик обязан перечислять безналичным способом на расчетный счет Покупателя, в течение 14 (четырнадцати) календарных дней с момента получения соответствующего требования от Покупателя.</w:t>
      </w:r>
    </w:p>
    <w:p w:rsidR="0030063A" w:rsidRPr="00890F56" w:rsidRDefault="0030063A" w:rsidP="0030063A">
      <w:pPr>
        <w:pStyle w:val="a8"/>
        <w:tabs>
          <w:tab w:val="clear" w:pos="0"/>
        </w:tabs>
        <w:jc w:val="center"/>
        <w:rPr>
          <w:b/>
        </w:rPr>
      </w:pPr>
    </w:p>
    <w:p w:rsidR="0030063A" w:rsidRPr="00890F56" w:rsidRDefault="0030063A" w:rsidP="0030063A">
      <w:pPr>
        <w:pStyle w:val="a8"/>
        <w:tabs>
          <w:tab w:val="clear" w:pos="0"/>
        </w:tabs>
        <w:jc w:val="center"/>
        <w:rPr>
          <w:b/>
        </w:rPr>
      </w:pPr>
      <w:r w:rsidRPr="00890F56">
        <w:rPr>
          <w:b/>
        </w:rPr>
        <w:t>6. Разрешение споров</w:t>
      </w:r>
    </w:p>
    <w:p w:rsidR="0030063A" w:rsidRPr="00890F56" w:rsidRDefault="0030063A" w:rsidP="0030063A">
      <w:pPr>
        <w:pStyle w:val="a8"/>
        <w:tabs>
          <w:tab w:val="clear" w:pos="0"/>
        </w:tabs>
      </w:pPr>
      <w:r w:rsidRPr="00890F56">
        <w:t>6.1. Стороны прикладывают максимальные усилия, чтобы устранить возникающие разногласия исключительно путем переговоров. Соблюдение Сторонами претензионного порядка обязательно. Сторона, получившая претензию, обязана ответить на нее в течение 14 (четырнадцати) календарных дней с момента ее получения.</w:t>
      </w:r>
    </w:p>
    <w:p w:rsidR="0030063A" w:rsidRPr="00890F56" w:rsidRDefault="0030063A" w:rsidP="0030063A">
      <w:pPr>
        <w:pStyle w:val="a8"/>
        <w:tabs>
          <w:tab w:val="clear" w:pos="0"/>
        </w:tabs>
      </w:pPr>
      <w:r w:rsidRPr="00890F56">
        <w:t xml:space="preserve">6.2. При невозможности устранения разногласий путем переговоров Стороны обращаются в Арбитражный суд Самарской области. </w:t>
      </w:r>
    </w:p>
    <w:p w:rsidR="0030063A" w:rsidRPr="00890F56" w:rsidRDefault="0030063A" w:rsidP="0030063A">
      <w:pPr>
        <w:pStyle w:val="a8"/>
        <w:tabs>
          <w:tab w:val="clear" w:pos="0"/>
        </w:tabs>
        <w:jc w:val="center"/>
        <w:rPr>
          <w:b/>
        </w:rPr>
      </w:pPr>
    </w:p>
    <w:p w:rsidR="0030063A" w:rsidRPr="00890F56" w:rsidRDefault="0030063A" w:rsidP="0030063A">
      <w:pPr>
        <w:pStyle w:val="a8"/>
        <w:tabs>
          <w:tab w:val="clear" w:pos="0"/>
        </w:tabs>
        <w:jc w:val="center"/>
      </w:pPr>
      <w:r w:rsidRPr="00890F56">
        <w:rPr>
          <w:b/>
        </w:rPr>
        <w:t>7. Обстоятельства непреодолимой силы (форс-мажор)</w:t>
      </w:r>
    </w:p>
    <w:p w:rsidR="0030063A" w:rsidRPr="00890F56" w:rsidRDefault="0030063A" w:rsidP="0030063A">
      <w:pPr>
        <w:pStyle w:val="a8"/>
        <w:tabs>
          <w:tab w:val="clear" w:pos="0"/>
        </w:tabs>
      </w:pPr>
      <w:r w:rsidRPr="00890F56">
        <w:t>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стихийных бедствий, боевых, террористических действий, действий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30063A" w:rsidRPr="00890F56" w:rsidRDefault="0030063A" w:rsidP="0030063A">
      <w:pPr>
        <w:pStyle w:val="a8"/>
        <w:tabs>
          <w:tab w:val="clear" w:pos="0"/>
        </w:tabs>
        <w:jc w:val="center"/>
        <w:rPr>
          <w:b/>
        </w:rPr>
      </w:pPr>
    </w:p>
    <w:p w:rsidR="0030063A" w:rsidRPr="00890F56" w:rsidRDefault="0030063A" w:rsidP="0030063A">
      <w:pPr>
        <w:pStyle w:val="a8"/>
        <w:tabs>
          <w:tab w:val="clear" w:pos="0"/>
        </w:tabs>
        <w:jc w:val="center"/>
      </w:pPr>
      <w:r w:rsidRPr="00890F56">
        <w:rPr>
          <w:b/>
        </w:rPr>
        <w:t>8.  Дополнительные условия</w:t>
      </w:r>
    </w:p>
    <w:p w:rsidR="0030063A" w:rsidRPr="00890F56" w:rsidRDefault="0030063A" w:rsidP="0030063A">
      <w:pPr>
        <w:pStyle w:val="a8"/>
        <w:tabs>
          <w:tab w:val="clear" w:pos="0"/>
        </w:tabs>
      </w:pPr>
      <w:r w:rsidRPr="00B813C2">
        <w:t xml:space="preserve">8.1. Договор вступает в силу с момента подписания обеими Сторонами и действует по </w:t>
      </w:r>
      <w:sdt>
        <w:sdtPr>
          <w:rPr>
            <w:color w:val="538135" w:themeColor="accent6" w:themeShade="BF"/>
          </w:rPr>
          <w:id w:val="1654253429"/>
          <w:placeholder>
            <w:docPart w:val="B7833D458CF546548EF2DFDA67186236"/>
          </w:placeholder>
          <w:showingPlcHdr/>
          <w:text/>
        </w:sdtPr>
        <w:sdtContent>
          <w:r w:rsidR="00DE3C5B">
            <w:rPr>
              <w:color w:val="538135" w:themeColor="accent6" w:themeShade="BF"/>
            </w:rPr>
            <w:t>дата окончания договора</w:t>
          </w:r>
        </w:sdtContent>
      </w:sdt>
      <w:r w:rsidRPr="00B813C2">
        <w:t>.</w:t>
      </w:r>
      <w:r w:rsidRPr="00890F56">
        <w:t xml:space="preserve"> включительно, а в части исполнения Сторонами обязательств по настоящему договору – до полн</w:t>
      </w:r>
      <w:r w:rsidR="00B67A01" w:rsidRPr="00890F56">
        <w:t>ого и надлежащего их исполнения</w:t>
      </w:r>
      <w:r w:rsidRPr="00890F56">
        <w:t>. В случае если за 30 (тридцать) календарных дней до окончания срока действия настоящего договора ни одна из Сторон не заявит о своем намерении его расторгнуть, он считается продленным на прежних условиях на каждый последующий календарный год. Количество продлений не ограничено. Настоящий Договор может быть, досрочно расторгнут, по соглашению Сторон с обязательным письменным уведомлением друг друга не менее чем за 30 (тридцать) календарных дней до предполагаемой даты расторжения.</w:t>
      </w:r>
    </w:p>
    <w:p w:rsidR="0030063A" w:rsidRPr="00890F56" w:rsidRDefault="0030063A" w:rsidP="0030063A">
      <w:pPr>
        <w:pStyle w:val="a8"/>
        <w:tabs>
          <w:tab w:val="clear" w:pos="0"/>
        </w:tabs>
      </w:pPr>
      <w:r w:rsidRPr="00890F56">
        <w:t>8.2. Договор может быть изменен, расторгнут, признан недействительным только на основании действующего законодательства, а также по основаниям, установленным в настоящем Договоре. В случае, если Поставщиком будет допущено нарушение любого из существенных условий настоящего Договора, Покупатель вправе по своему выбору: потребовать надлежащего исполнения нарушенного обязательства и (или) расторгнуть настоящий договор в одностороннем внесудебном порядке. Все изменения, дополнения Договора действительны лишь в том случае, если они оформлены в письменной форме и подписаны обеими Сторонами.</w:t>
      </w:r>
    </w:p>
    <w:p w:rsidR="0030063A" w:rsidRPr="00890F56" w:rsidRDefault="0030063A" w:rsidP="0030063A">
      <w:pPr>
        <w:pStyle w:val="a8"/>
        <w:tabs>
          <w:tab w:val="clear" w:pos="0"/>
        </w:tabs>
      </w:pPr>
      <w:r w:rsidRPr="00890F56">
        <w:t xml:space="preserve">8.3. Одновременно при подписании настоящего Договора </w:t>
      </w:r>
      <w:r w:rsidR="000543C8" w:rsidRPr="00890F56">
        <w:t xml:space="preserve">Стороны </w:t>
      </w:r>
      <w:r w:rsidRPr="00890F56">
        <w:t>обязу</w:t>
      </w:r>
      <w:r w:rsidR="000543C8" w:rsidRPr="00890F56">
        <w:t>ются</w:t>
      </w:r>
      <w:r w:rsidRPr="00890F56">
        <w:t xml:space="preserve"> передать </w:t>
      </w:r>
      <w:r w:rsidR="000543C8" w:rsidRPr="00890F56">
        <w:t xml:space="preserve">друг другу </w:t>
      </w:r>
      <w:r w:rsidRPr="00890F56">
        <w:t xml:space="preserve"> следующие документы: </w:t>
      </w:r>
    </w:p>
    <w:p w:rsidR="0030063A" w:rsidRPr="00890F56" w:rsidRDefault="0030063A" w:rsidP="0030063A">
      <w:pPr>
        <w:tabs>
          <w:tab w:val="left" w:pos="0"/>
        </w:tabs>
        <w:ind w:right="-241"/>
        <w:jc w:val="both"/>
        <w:rPr>
          <w:bCs/>
          <w:sz w:val="20"/>
        </w:rPr>
      </w:pPr>
      <w:r w:rsidRPr="00890F56">
        <w:rPr>
          <w:bCs/>
          <w:sz w:val="20"/>
        </w:rPr>
        <w:t>- Копия Устава, включая все изменения и дополнения</w:t>
      </w:r>
    </w:p>
    <w:p w:rsidR="0030063A" w:rsidRPr="00890F56" w:rsidRDefault="0030063A" w:rsidP="0030063A">
      <w:pPr>
        <w:tabs>
          <w:tab w:val="left" w:pos="0"/>
        </w:tabs>
        <w:ind w:right="-241"/>
        <w:jc w:val="both"/>
        <w:rPr>
          <w:sz w:val="20"/>
        </w:rPr>
      </w:pPr>
      <w:r w:rsidRPr="00890F56">
        <w:rPr>
          <w:bCs/>
          <w:sz w:val="20"/>
        </w:rPr>
        <w:lastRenderedPageBreak/>
        <w:t xml:space="preserve">- </w:t>
      </w:r>
      <w:r w:rsidRPr="00890F56">
        <w:rPr>
          <w:sz w:val="20"/>
        </w:rPr>
        <w:t xml:space="preserve">Копия Свидетельства о государственной регистрации юридического лица </w:t>
      </w:r>
    </w:p>
    <w:p w:rsidR="0030063A" w:rsidRPr="00890F56" w:rsidRDefault="0030063A" w:rsidP="0030063A">
      <w:pPr>
        <w:tabs>
          <w:tab w:val="left" w:pos="0"/>
        </w:tabs>
        <w:ind w:right="-241"/>
        <w:jc w:val="both"/>
        <w:rPr>
          <w:bCs/>
          <w:sz w:val="20"/>
        </w:rPr>
      </w:pPr>
      <w:r w:rsidRPr="00890F56">
        <w:rPr>
          <w:sz w:val="20"/>
        </w:rPr>
        <w:t xml:space="preserve">- Копия </w:t>
      </w:r>
      <w:r w:rsidRPr="00890F56">
        <w:rPr>
          <w:bCs/>
          <w:sz w:val="20"/>
        </w:rPr>
        <w:t>Свидетельства о постановке на учет в налоговом органе</w:t>
      </w:r>
    </w:p>
    <w:p w:rsidR="0030063A" w:rsidRPr="00890F56" w:rsidRDefault="002B5B49" w:rsidP="0030063A">
      <w:pPr>
        <w:pStyle w:val="a8"/>
        <w:tabs>
          <w:tab w:val="clear" w:pos="0"/>
        </w:tabs>
      </w:pPr>
      <w:r w:rsidRPr="00890F56">
        <w:t>-</w:t>
      </w:r>
      <w:r w:rsidR="0030063A" w:rsidRPr="00890F56">
        <w:t>Копия документа, подтверждающего полномочия лица, заключающего Договор (протокол, решение, доверенность)</w:t>
      </w:r>
    </w:p>
    <w:p w:rsidR="0030063A" w:rsidRPr="00890F56" w:rsidRDefault="0030063A" w:rsidP="0030063A">
      <w:pPr>
        <w:pStyle w:val="a8"/>
        <w:tabs>
          <w:tab w:val="clear" w:pos="0"/>
        </w:tabs>
      </w:pPr>
      <w:r w:rsidRPr="00890F56">
        <w:t>- Копия документа, удостоверяющего  личность руководителя организации  и лица заключающего Договор</w:t>
      </w:r>
    </w:p>
    <w:p w:rsidR="0030063A" w:rsidRPr="00890F56" w:rsidRDefault="007328A6" w:rsidP="0030063A">
      <w:pPr>
        <w:tabs>
          <w:tab w:val="left" w:pos="0"/>
        </w:tabs>
        <w:jc w:val="both"/>
        <w:rPr>
          <w:sz w:val="20"/>
        </w:rPr>
      </w:pPr>
      <w:r w:rsidRPr="00890F56">
        <w:rPr>
          <w:sz w:val="20"/>
        </w:rPr>
        <w:t>-</w:t>
      </w:r>
      <w:r w:rsidR="0030063A" w:rsidRPr="00890F56">
        <w:rPr>
          <w:sz w:val="20"/>
        </w:rPr>
        <w:t>Копия лицензии на осуществление деятельности (в случае, если деятельность Поставщика подлежит лицензированию)</w:t>
      </w:r>
    </w:p>
    <w:p w:rsidR="0030063A" w:rsidRPr="00890F56" w:rsidRDefault="0030063A" w:rsidP="0030063A">
      <w:pPr>
        <w:tabs>
          <w:tab w:val="left" w:pos="0"/>
        </w:tabs>
        <w:jc w:val="both"/>
        <w:rPr>
          <w:sz w:val="20"/>
        </w:rPr>
      </w:pPr>
      <w:r w:rsidRPr="00890F56">
        <w:rPr>
          <w:bCs/>
          <w:sz w:val="20"/>
        </w:rPr>
        <w:t xml:space="preserve">- </w:t>
      </w:r>
      <w:r w:rsidR="007328A6" w:rsidRPr="00890F56">
        <w:rPr>
          <w:bCs/>
          <w:sz w:val="20"/>
        </w:rPr>
        <w:t xml:space="preserve">Копия </w:t>
      </w:r>
      <w:r w:rsidR="007328A6" w:rsidRPr="00890F56">
        <w:rPr>
          <w:sz w:val="20"/>
        </w:rPr>
        <w:t>банковской</w:t>
      </w:r>
      <w:r w:rsidRPr="00890F56">
        <w:rPr>
          <w:sz w:val="20"/>
        </w:rPr>
        <w:t xml:space="preserve"> карточк</w:t>
      </w:r>
      <w:r w:rsidR="007328A6" w:rsidRPr="00890F56">
        <w:rPr>
          <w:sz w:val="20"/>
        </w:rPr>
        <w:t>и</w:t>
      </w:r>
      <w:r w:rsidRPr="00890F56">
        <w:rPr>
          <w:sz w:val="20"/>
        </w:rPr>
        <w:t xml:space="preserve"> или иной документ, удостоверяющий подпись лица, заключающего Договор и оттиск печати Поставщика</w:t>
      </w:r>
    </w:p>
    <w:p w:rsidR="0030063A" w:rsidRPr="00890F56" w:rsidRDefault="0030063A" w:rsidP="0030063A">
      <w:pPr>
        <w:tabs>
          <w:tab w:val="left" w:pos="0"/>
        </w:tabs>
        <w:jc w:val="both"/>
        <w:rPr>
          <w:sz w:val="20"/>
        </w:rPr>
      </w:pPr>
      <w:r w:rsidRPr="00890F56">
        <w:rPr>
          <w:sz w:val="20"/>
        </w:rPr>
        <w:t>- Копия Выписки из ЕГРЮЛ (на момент подписания Договора, срок Выписки не должен превышать 1 месяц)</w:t>
      </w:r>
    </w:p>
    <w:p w:rsidR="0030063A" w:rsidRPr="00890F56" w:rsidRDefault="0030063A" w:rsidP="0030063A">
      <w:pPr>
        <w:tabs>
          <w:tab w:val="left" w:pos="0"/>
        </w:tabs>
        <w:jc w:val="both"/>
        <w:rPr>
          <w:sz w:val="20"/>
        </w:rPr>
      </w:pPr>
      <w:r w:rsidRPr="00890F56">
        <w:rPr>
          <w:sz w:val="20"/>
        </w:rPr>
        <w:t>- Информационное письмо с полными реквизитами организации, включая указание телефона и электронного  адреса, подтверждающее наличие необходимых ресурсов для осуществления деятельности в рамках настоящего Договора (Приложение №4 к настоящему Договору).</w:t>
      </w:r>
    </w:p>
    <w:p w:rsidR="0030063A" w:rsidRPr="00890F56" w:rsidRDefault="0030063A" w:rsidP="0030063A">
      <w:pPr>
        <w:tabs>
          <w:tab w:val="left" w:pos="0"/>
        </w:tabs>
        <w:ind w:right="-241"/>
        <w:jc w:val="both"/>
        <w:rPr>
          <w:sz w:val="20"/>
        </w:rPr>
      </w:pPr>
      <w:r w:rsidRPr="00890F56">
        <w:rPr>
          <w:sz w:val="20"/>
        </w:rPr>
        <w:t>- Спецификацию на поставляемую продукцию</w:t>
      </w:r>
    </w:p>
    <w:p w:rsidR="0030063A" w:rsidRPr="00890F56" w:rsidRDefault="0030063A" w:rsidP="0030063A">
      <w:pPr>
        <w:pStyle w:val="a8"/>
        <w:tabs>
          <w:tab w:val="clear" w:pos="0"/>
        </w:tabs>
      </w:pPr>
      <w:r w:rsidRPr="00890F56">
        <w:t xml:space="preserve">В случае непредоставления указанных в настоящем пункте документов в установленный срок, либо в течение 3 (трех) календарных дней с момента подписания настоящего Договора обеими Сторонами, </w:t>
      </w:r>
      <w:r w:rsidR="000543C8" w:rsidRPr="00890F56">
        <w:t>любая из сторон</w:t>
      </w:r>
      <w:r w:rsidRPr="00890F56">
        <w:t xml:space="preserve"> вправе отказаться от исполнения настоящего Договора в одностороннем порядке.    </w:t>
      </w:r>
    </w:p>
    <w:p w:rsidR="0030063A" w:rsidRPr="00890F56" w:rsidRDefault="0030063A" w:rsidP="0030063A">
      <w:pPr>
        <w:pStyle w:val="a8"/>
        <w:tabs>
          <w:tab w:val="clear" w:pos="0"/>
        </w:tabs>
      </w:pPr>
      <w:r w:rsidRPr="00890F56">
        <w:t>8.4. Поставщик обязуе</w:t>
      </w:r>
      <w:r w:rsidR="00FA6028" w:rsidRPr="00890F56">
        <w:t>тся в течение 3 (трех) календар</w:t>
      </w:r>
      <w:r w:rsidRPr="00890F56">
        <w:t xml:space="preserve">ных дней с момента подписания настоящего Договора вернуть подписанный экземпляр Покупателю. В случае не предоставления Договора в установленный срок, Покупатель вправе отказаться от исполнения настоящего Договора.    </w:t>
      </w:r>
    </w:p>
    <w:p w:rsidR="0030063A" w:rsidRPr="00890F56" w:rsidRDefault="0030063A" w:rsidP="0030063A">
      <w:pPr>
        <w:pStyle w:val="a8"/>
        <w:tabs>
          <w:tab w:val="clear" w:pos="0"/>
        </w:tabs>
      </w:pPr>
      <w:r w:rsidRPr="00890F56">
        <w:t>8.5. В случае изменения организационно-правовой формы, адреса, изменения банковских реквизитов, стороны извещают друг друга о таких изменениях не позднее, чем в течение 7 (семи) календарных дней с даты их наступления  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заказным письмом с уведомлением о вручении. Банковские реквизиты могут быть изменены также путем направления информационного письма, заверенного подписями и печатями.</w:t>
      </w:r>
    </w:p>
    <w:p w:rsidR="0030063A" w:rsidRPr="00890F56" w:rsidRDefault="0030063A" w:rsidP="0030063A">
      <w:pPr>
        <w:pStyle w:val="a8"/>
        <w:tabs>
          <w:tab w:val="clear" w:pos="0"/>
        </w:tabs>
      </w:pPr>
      <w:r w:rsidRPr="00890F56">
        <w:t>8.6</w:t>
      </w:r>
      <w:r w:rsidR="00BB11B1" w:rsidRPr="00890F56">
        <w:t xml:space="preserve">. </w:t>
      </w:r>
      <w:r w:rsidR="000543C8" w:rsidRPr="00890F56">
        <w:t>Стороны подтверждают, что настоящий Договор заключен на взаимовыгодных условиях, в интересах обоих сторон, с их обоюдного согласия, без навязывания условий каждой из сторон и понуждения к заключению Договора, в соответствии со ст. 421 ГК РФ на добровольных началах.</w:t>
      </w:r>
    </w:p>
    <w:p w:rsidR="0030063A" w:rsidRPr="00890F56" w:rsidRDefault="0030063A" w:rsidP="0030063A">
      <w:pPr>
        <w:pStyle w:val="a8"/>
        <w:tabs>
          <w:tab w:val="clear" w:pos="0"/>
        </w:tabs>
      </w:pPr>
      <w:r w:rsidRPr="00890F56">
        <w:t>8.7. Настоящий договор составлен в двух подлинных экземплярах по одному для каждой из Сторон.</w:t>
      </w:r>
    </w:p>
    <w:p w:rsidR="0030063A" w:rsidRPr="00890F56" w:rsidRDefault="0030063A" w:rsidP="0030063A">
      <w:pPr>
        <w:pStyle w:val="a8"/>
        <w:tabs>
          <w:tab w:val="clear" w:pos="0"/>
        </w:tabs>
      </w:pPr>
      <w:r w:rsidRPr="00890F56">
        <w:t>8.8. В остальном, что не предусмотрено положениями настоящего Договора, стороны руководствуются действующим законодательством РФ.</w:t>
      </w:r>
    </w:p>
    <w:p w:rsidR="0030063A" w:rsidRPr="00890F56" w:rsidRDefault="0030063A" w:rsidP="0030063A">
      <w:pPr>
        <w:pStyle w:val="a8"/>
        <w:tabs>
          <w:tab w:val="clear" w:pos="0"/>
        </w:tabs>
      </w:pPr>
    </w:p>
    <w:p w:rsidR="0030063A" w:rsidRDefault="0030063A" w:rsidP="0030063A">
      <w:pPr>
        <w:pStyle w:val="a8"/>
        <w:tabs>
          <w:tab w:val="clear" w:pos="0"/>
        </w:tabs>
        <w:jc w:val="center"/>
        <w:rPr>
          <w:b/>
        </w:rPr>
      </w:pPr>
      <w:r w:rsidRPr="00890F56">
        <w:rPr>
          <w:b/>
        </w:rPr>
        <w:t>9.</w:t>
      </w:r>
      <w:r w:rsidRPr="00890F56">
        <w:t xml:space="preserve"> </w:t>
      </w:r>
      <w:r w:rsidRPr="00890F56">
        <w:rPr>
          <w:b/>
        </w:rPr>
        <w:t>Адреса, реквизиты и подписи сторон</w:t>
      </w:r>
    </w:p>
    <w:p w:rsidR="0030063A" w:rsidRPr="00890F56" w:rsidRDefault="0030063A" w:rsidP="0030063A">
      <w:pPr>
        <w:rPr>
          <w:sz w:val="20"/>
        </w:rPr>
      </w:pPr>
    </w:p>
    <w:tbl>
      <w:tblPr>
        <w:tblW w:w="10348" w:type="dxa"/>
        <w:tblInd w:w="108" w:type="dxa"/>
        <w:tblLayout w:type="fixed"/>
        <w:tblLook w:val="01E0"/>
      </w:tblPr>
      <w:tblGrid>
        <w:gridCol w:w="5245"/>
        <w:gridCol w:w="5103"/>
      </w:tblGrid>
      <w:tr w:rsidR="0030063A" w:rsidRPr="004A7A3A" w:rsidTr="0000311D">
        <w:trPr>
          <w:trHeight w:val="80"/>
        </w:trPr>
        <w:tc>
          <w:tcPr>
            <w:tcW w:w="5245" w:type="dxa"/>
          </w:tcPr>
          <w:p w:rsidR="0030063A" w:rsidRPr="004A7A3A" w:rsidRDefault="0030063A" w:rsidP="004A7A3A">
            <w:pPr>
              <w:ind w:right="14"/>
              <w:jc w:val="both"/>
              <w:rPr>
                <w:b/>
                <w:sz w:val="20"/>
              </w:rPr>
            </w:pPr>
            <w:r w:rsidRPr="004A7A3A">
              <w:rPr>
                <w:b/>
                <w:sz w:val="20"/>
              </w:rPr>
              <w:t>ПОСТАВЩИК:</w:t>
            </w:r>
          </w:p>
          <w:p w:rsidR="0030063A" w:rsidRDefault="0030063A" w:rsidP="004A7A3A">
            <w:pPr>
              <w:ind w:right="14"/>
              <w:jc w:val="both"/>
              <w:rPr>
                <w:b/>
                <w:sz w:val="20"/>
              </w:rPr>
            </w:pPr>
          </w:p>
          <w:p w:rsidR="00DE6D79" w:rsidRDefault="00B707DE" w:rsidP="004A7A3A">
            <w:pPr>
              <w:ind w:right="14"/>
              <w:jc w:val="both"/>
              <w:rPr>
                <w:b/>
                <w:sz w:val="20"/>
              </w:rPr>
            </w:pPr>
            <w:sdt>
              <w:sdtPr>
                <w:rPr>
                  <w:b/>
                  <w:sz w:val="20"/>
                </w:rPr>
                <w:id w:val="-2039652517"/>
                <w:placeholder>
                  <w:docPart w:val="6CBF867698264DDBB9B324BBECE4FE68"/>
                </w:placeholder>
                <w:showingPlcHdr/>
                <w:text/>
              </w:sdtPr>
              <w:sdtContent>
                <w:r w:rsidR="0096737D" w:rsidRPr="006E2FA2">
                  <w:rPr>
                    <w:color w:val="538135" w:themeColor="accent6" w:themeShade="BF"/>
                    <w:sz w:val="20"/>
                  </w:rPr>
                  <w:t>Наименование поставщика</w:t>
                </w:r>
              </w:sdtContent>
            </w:sdt>
          </w:p>
          <w:p w:rsidR="00DF2304" w:rsidRPr="004A7A3A" w:rsidRDefault="00DF2304" w:rsidP="004A7A3A">
            <w:pPr>
              <w:ind w:right="14"/>
              <w:jc w:val="both"/>
              <w:rPr>
                <w:b/>
                <w:sz w:val="20"/>
              </w:rPr>
            </w:pPr>
          </w:p>
          <w:sdt>
            <w:sdtPr>
              <w:rPr>
                <w:rStyle w:val="a4"/>
                <w:b w:val="0"/>
                <w:bCs w:val="0"/>
                <w:sz w:val="20"/>
              </w:rPr>
              <w:id w:val="794338084"/>
              <w:placeholder>
                <w:docPart w:val="2E19CCD0784D45BEB72156EFBF647BE7"/>
              </w:placeholder>
              <w:showingPlcHdr/>
            </w:sdtPr>
            <w:sdtContent>
              <w:p w:rsidR="00DF2304" w:rsidRDefault="0096737D" w:rsidP="004A7A3A">
                <w:pPr>
                  <w:ind w:right="14"/>
                  <w:jc w:val="both"/>
                  <w:rPr>
                    <w:rStyle w:val="a4"/>
                    <w:b w:val="0"/>
                    <w:bCs w:val="0"/>
                    <w:sz w:val="20"/>
                  </w:rPr>
                </w:pPr>
                <w:r w:rsidRPr="00DE6D79">
                  <w:rPr>
                    <w:rStyle w:val="a4"/>
                    <w:color w:val="538135" w:themeColor="accent6" w:themeShade="BF"/>
                    <w:sz w:val="20"/>
                  </w:rPr>
                  <w:t>Реквизиты поставщика</w:t>
                </w:r>
              </w:p>
            </w:sdtContent>
          </w:sdt>
          <w:p w:rsidR="00DF2304" w:rsidRPr="004A7A3A" w:rsidRDefault="00DF2304" w:rsidP="004A7A3A">
            <w:pPr>
              <w:ind w:right="14"/>
              <w:jc w:val="both"/>
              <w:rPr>
                <w:rStyle w:val="a4"/>
                <w:b w:val="0"/>
                <w:bCs w:val="0"/>
                <w:sz w:val="20"/>
              </w:rPr>
            </w:pPr>
          </w:p>
          <w:p w:rsidR="004A7A3A" w:rsidRPr="004A7A3A" w:rsidRDefault="004A7A3A" w:rsidP="004A7A3A">
            <w:pPr>
              <w:ind w:right="14"/>
              <w:jc w:val="both"/>
              <w:rPr>
                <w:rStyle w:val="a4"/>
                <w:b w:val="0"/>
                <w:bCs w:val="0"/>
                <w:sz w:val="20"/>
              </w:rPr>
            </w:pPr>
          </w:p>
          <w:p w:rsidR="0030063A" w:rsidRPr="004A7A3A" w:rsidRDefault="0030063A" w:rsidP="004A7A3A">
            <w:pPr>
              <w:ind w:right="14"/>
              <w:rPr>
                <w:b/>
                <w:sz w:val="20"/>
              </w:rPr>
            </w:pPr>
          </w:p>
        </w:tc>
        <w:tc>
          <w:tcPr>
            <w:tcW w:w="5103" w:type="dxa"/>
          </w:tcPr>
          <w:p w:rsidR="0030063A" w:rsidRPr="004A7A3A" w:rsidRDefault="0030063A" w:rsidP="004A7A3A">
            <w:pPr>
              <w:ind w:right="14"/>
              <w:jc w:val="both"/>
              <w:rPr>
                <w:b/>
                <w:sz w:val="20"/>
              </w:rPr>
            </w:pPr>
            <w:r w:rsidRPr="004A7A3A">
              <w:rPr>
                <w:b/>
                <w:sz w:val="20"/>
              </w:rPr>
              <w:t>ПОКУПАТЕЛЬ:</w:t>
            </w:r>
          </w:p>
          <w:p w:rsidR="0030063A" w:rsidRPr="004A7A3A" w:rsidRDefault="0030063A" w:rsidP="004A7A3A">
            <w:pPr>
              <w:ind w:right="14"/>
              <w:jc w:val="both"/>
              <w:rPr>
                <w:b/>
                <w:sz w:val="20"/>
              </w:rPr>
            </w:pPr>
          </w:p>
          <w:p w:rsidR="0030063A" w:rsidRPr="004A7A3A" w:rsidRDefault="0030063A" w:rsidP="004A7A3A">
            <w:pPr>
              <w:ind w:right="14"/>
              <w:jc w:val="both"/>
              <w:rPr>
                <w:b/>
                <w:sz w:val="20"/>
              </w:rPr>
            </w:pPr>
            <w:r w:rsidRPr="004A7A3A">
              <w:rPr>
                <w:b/>
                <w:sz w:val="20"/>
              </w:rPr>
              <w:t xml:space="preserve">ООО «ТД «МИНДАЛЬ» </w:t>
            </w:r>
          </w:p>
          <w:p w:rsidR="0030063A" w:rsidRPr="004A7A3A" w:rsidRDefault="0030063A" w:rsidP="004A7A3A">
            <w:pPr>
              <w:ind w:right="14"/>
              <w:jc w:val="both"/>
              <w:rPr>
                <w:sz w:val="20"/>
              </w:rPr>
            </w:pPr>
          </w:p>
          <w:p w:rsidR="00355837" w:rsidRPr="004A7A3A" w:rsidRDefault="001A55BA" w:rsidP="004A7A3A">
            <w:pPr>
              <w:ind w:right="14"/>
              <w:jc w:val="both"/>
              <w:rPr>
                <w:sz w:val="20"/>
              </w:rPr>
            </w:pPr>
            <w:r w:rsidRPr="004A7A3A">
              <w:rPr>
                <w:sz w:val="20"/>
              </w:rPr>
              <w:t xml:space="preserve">Юридический адрес: </w:t>
            </w:r>
            <w:r w:rsidR="005E7A62" w:rsidRPr="004A7A3A">
              <w:rPr>
                <w:sz w:val="20"/>
              </w:rPr>
              <w:t>445045</w:t>
            </w:r>
            <w:r w:rsidR="00355837" w:rsidRPr="004A7A3A">
              <w:rPr>
                <w:sz w:val="20"/>
              </w:rPr>
              <w:t xml:space="preserve">, Самарская обл., </w:t>
            </w:r>
          </w:p>
          <w:p w:rsidR="001A55BA" w:rsidRPr="004A7A3A" w:rsidRDefault="00355837" w:rsidP="004A7A3A">
            <w:pPr>
              <w:ind w:right="14"/>
              <w:jc w:val="both"/>
              <w:rPr>
                <w:sz w:val="20"/>
              </w:rPr>
            </w:pPr>
            <w:r w:rsidRPr="004A7A3A">
              <w:rPr>
                <w:sz w:val="20"/>
              </w:rPr>
              <w:t xml:space="preserve">г. Тольятти, ул. </w:t>
            </w:r>
            <w:r w:rsidR="005E7A62" w:rsidRPr="004A7A3A">
              <w:rPr>
                <w:sz w:val="20"/>
              </w:rPr>
              <w:t>Громовой</w:t>
            </w:r>
            <w:r w:rsidRPr="004A7A3A">
              <w:rPr>
                <w:sz w:val="20"/>
              </w:rPr>
              <w:t xml:space="preserve">, </w:t>
            </w:r>
            <w:r w:rsidR="005E7A62" w:rsidRPr="004A7A3A">
              <w:rPr>
                <w:sz w:val="20"/>
              </w:rPr>
              <w:t>д.56, ком. 25</w:t>
            </w:r>
          </w:p>
          <w:p w:rsidR="001A55BA" w:rsidRPr="004A7A3A" w:rsidRDefault="001A55BA" w:rsidP="004A7A3A">
            <w:pPr>
              <w:ind w:right="14"/>
              <w:jc w:val="both"/>
              <w:rPr>
                <w:sz w:val="20"/>
              </w:rPr>
            </w:pPr>
            <w:r w:rsidRPr="004A7A3A">
              <w:rPr>
                <w:sz w:val="20"/>
              </w:rPr>
              <w:t xml:space="preserve">Почтовый адрес:  445045, Самарская обл., г. Тольятти, ул. Громовой, д. 56, стр. 2. </w:t>
            </w:r>
          </w:p>
          <w:p w:rsidR="001A55BA" w:rsidRPr="004A7A3A" w:rsidRDefault="001A55BA" w:rsidP="004A7A3A">
            <w:pPr>
              <w:ind w:right="14"/>
              <w:jc w:val="both"/>
              <w:rPr>
                <w:sz w:val="20"/>
              </w:rPr>
            </w:pPr>
            <w:r w:rsidRPr="004A7A3A">
              <w:rPr>
                <w:sz w:val="20"/>
              </w:rPr>
              <w:t>тел. (8482) 20-84-00, факс. (8482) 20-83-96</w:t>
            </w:r>
          </w:p>
          <w:p w:rsidR="001A55BA" w:rsidRPr="004A7A3A" w:rsidRDefault="001A55BA" w:rsidP="004A7A3A">
            <w:pPr>
              <w:ind w:right="14"/>
              <w:jc w:val="both"/>
              <w:rPr>
                <w:sz w:val="20"/>
              </w:rPr>
            </w:pPr>
            <w:r w:rsidRPr="004A7A3A">
              <w:rPr>
                <w:sz w:val="20"/>
              </w:rPr>
              <w:t>ОГРН 1056320240680</w:t>
            </w:r>
          </w:p>
          <w:p w:rsidR="001A55BA" w:rsidRPr="004A7A3A" w:rsidRDefault="001A55BA" w:rsidP="004A7A3A">
            <w:pPr>
              <w:ind w:right="14"/>
              <w:jc w:val="both"/>
              <w:rPr>
                <w:sz w:val="20"/>
              </w:rPr>
            </w:pPr>
            <w:r w:rsidRPr="004A7A3A">
              <w:rPr>
                <w:sz w:val="20"/>
              </w:rPr>
              <w:t>ИНН   6322033717</w:t>
            </w:r>
            <w:r w:rsidR="00E477FD" w:rsidRPr="004A7A3A">
              <w:rPr>
                <w:sz w:val="20"/>
              </w:rPr>
              <w:t xml:space="preserve">, </w:t>
            </w:r>
            <w:r w:rsidRPr="004A7A3A">
              <w:rPr>
                <w:sz w:val="20"/>
              </w:rPr>
              <w:t xml:space="preserve">КПП </w:t>
            </w:r>
            <w:r w:rsidR="005E7A62" w:rsidRPr="004A7A3A">
              <w:rPr>
                <w:sz w:val="20"/>
              </w:rPr>
              <w:t>6324</w:t>
            </w:r>
            <w:r w:rsidR="00F7445E" w:rsidRPr="004A7A3A">
              <w:rPr>
                <w:sz w:val="20"/>
              </w:rPr>
              <w:t>01001</w:t>
            </w:r>
            <w:r w:rsidRPr="004A7A3A">
              <w:rPr>
                <w:sz w:val="20"/>
              </w:rPr>
              <w:t xml:space="preserve"> </w:t>
            </w:r>
          </w:p>
          <w:p w:rsidR="001A55BA" w:rsidRPr="004A7A3A" w:rsidRDefault="001A55BA" w:rsidP="004A7A3A">
            <w:pPr>
              <w:ind w:right="14"/>
              <w:jc w:val="both"/>
              <w:rPr>
                <w:sz w:val="20"/>
              </w:rPr>
            </w:pPr>
            <w:r w:rsidRPr="004A7A3A">
              <w:rPr>
                <w:sz w:val="20"/>
              </w:rPr>
              <w:t>р/с  40702810654040102076</w:t>
            </w:r>
          </w:p>
          <w:p w:rsidR="001A55BA" w:rsidRPr="004A7A3A" w:rsidRDefault="001A55BA" w:rsidP="004A7A3A">
            <w:pPr>
              <w:ind w:right="14"/>
              <w:jc w:val="both"/>
              <w:rPr>
                <w:sz w:val="20"/>
              </w:rPr>
            </w:pPr>
            <w:r w:rsidRPr="004A7A3A">
              <w:rPr>
                <w:sz w:val="20"/>
              </w:rPr>
              <w:t>в Поволжском банке ПАО Сбербанк, г. Самара</w:t>
            </w:r>
          </w:p>
          <w:p w:rsidR="001A55BA" w:rsidRPr="004A7A3A" w:rsidRDefault="001A55BA" w:rsidP="004A7A3A">
            <w:pPr>
              <w:ind w:right="14"/>
              <w:jc w:val="both"/>
              <w:rPr>
                <w:sz w:val="20"/>
              </w:rPr>
            </w:pPr>
            <w:r w:rsidRPr="004A7A3A">
              <w:rPr>
                <w:sz w:val="20"/>
              </w:rPr>
              <w:t>БИК  043601607</w:t>
            </w:r>
          </w:p>
          <w:p w:rsidR="0030063A" w:rsidRPr="004A7A3A" w:rsidRDefault="001A55BA" w:rsidP="004A7A3A">
            <w:pPr>
              <w:pStyle w:val="ad"/>
              <w:tabs>
                <w:tab w:val="clear" w:pos="4677"/>
                <w:tab w:val="clear" w:pos="9355"/>
                <w:tab w:val="left" w:pos="708"/>
                <w:tab w:val="left" w:pos="4005"/>
              </w:tabs>
              <w:ind w:right="14"/>
              <w:rPr>
                <w:b/>
                <w:sz w:val="20"/>
              </w:rPr>
            </w:pPr>
            <w:r w:rsidRPr="004A7A3A">
              <w:rPr>
                <w:sz w:val="20"/>
              </w:rPr>
              <w:t>к/с  30101810200000000607</w:t>
            </w:r>
          </w:p>
          <w:p w:rsidR="0030063A" w:rsidRPr="004A7A3A" w:rsidRDefault="0030063A" w:rsidP="004A7A3A">
            <w:pPr>
              <w:ind w:right="14"/>
              <w:jc w:val="both"/>
              <w:rPr>
                <w:sz w:val="20"/>
              </w:rPr>
            </w:pPr>
          </w:p>
        </w:tc>
      </w:tr>
      <w:tr w:rsidR="004A7A3A" w:rsidRPr="004A7A3A" w:rsidTr="0000311D">
        <w:trPr>
          <w:trHeight w:val="80"/>
        </w:trPr>
        <w:tc>
          <w:tcPr>
            <w:tcW w:w="5245" w:type="dxa"/>
          </w:tcPr>
          <w:p w:rsidR="004A7A3A" w:rsidRDefault="00B707DE" w:rsidP="004A7A3A">
            <w:pPr>
              <w:pStyle w:val="af4"/>
              <w:spacing w:before="0" w:beforeAutospacing="0" w:after="0" w:afterAutospacing="0"/>
              <w:ind w:right="14"/>
              <w:jc w:val="both"/>
              <w:rPr>
                <w:sz w:val="20"/>
                <w:szCs w:val="20"/>
              </w:rPr>
            </w:pPr>
            <w:sdt>
              <w:sdtPr>
                <w:rPr>
                  <w:b/>
                  <w:sz w:val="20"/>
                </w:rPr>
                <w:id w:val="-2118521495"/>
                <w:placeholder>
                  <w:docPart w:val="28F38E7E066144C19874C559BC902BCB"/>
                </w:placeholder>
                <w:showingPlcHdr/>
                <w:text/>
              </w:sdtPr>
              <w:sdtContent>
                <w:r w:rsidR="00DE6D79">
                  <w:rPr>
                    <w:color w:val="538135" w:themeColor="accent6" w:themeShade="BF"/>
                    <w:sz w:val="20"/>
                  </w:rPr>
                  <w:t>должность представ</w:t>
                </w:r>
                <w:r w:rsidR="009842DD">
                  <w:rPr>
                    <w:color w:val="538135" w:themeColor="accent6" w:themeShade="BF"/>
                    <w:sz w:val="20"/>
                  </w:rPr>
                  <w:t>и</w:t>
                </w:r>
                <w:r w:rsidR="00DE6D79">
                  <w:rPr>
                    <w:color w:val="538135" w:themeColor="accent6" w:themeShade="BF"/>
                    <w:sz w:val="20"/>
                  </w:rPr>
                  <w:t>теля</w:t>
                </w:r>
              </w:sdtContent>
            </w:sdt>
          </w:p>
          <w:p w:rsidR="004A7A3A" w:rsidRPr="004A7A3A" w:rsidRDefault="004A7A3A" w:rsidP="004A7A3A">
            <w:pPr>
              <w:pStyle w:val="af4"/>
              <w:spacing w:before="0" w:beforeAutospacing="0" w:after="0" w:afterAutospacing="0"/>
              <w:ind w:right="14"/>
              <w:jc w:val="both"/>
              <w:rPr>
                <w:color w:val="000000"/>
                <w:sz w:val="20"/>
                <w:szCs w:val="20"/>
              </w:rPr>
            </w:pPr>
          </w:p>
          <w:p w:rsidR="004A7A3A" w:rsidRDefault="004A7A3A" w:rsidP="004A7A3A">
            <w:pPr>
              <w:ind w:right="14"/>
              <w:jc w:val="both"/>
              <w:rPr>
                <w:sz w:val="20"/>
              </w:rPr>
            </w:pPr>
            <w:r w:rsidRPr="004A7A3A">
              <w:rPr>
                <w:color w:val="000000"/>
                <w:sz w:val="20"/>
              </w:rPr>
              <w:t>_________________</w:t>
            </w:r>
            <w:r>
              <w:rPr>
                <w:color w:val="000000"/>
                <w:sz w:val="20"/>
              </w:rPr>
              <w:t>__</w:t>
            </w:r>
            <w:r w:rsidRPr="004A7A3A">
              <w:rPr>
                <w:color w:val="000000"/>
                <w:sz w:val="20"/>
              </w:rPr>
              <w:t xml:space="preserve">___ </w:t>
            </w:r>
            <w:bookmarkStart w:id="2" w:name="Контр_РасшифровкаПод"/>
            <w:r>
              <w:rPr>
                <w:color w:val="000000"/>
                <w:sz w:val="20"/>
              </w:rPr>
              <w:t>/</w:t>
            </w:r>
            <w:r w:rsidR="00DE3C5B" w:rsidRPr="006E2FA2">
              <w:rPr>
                <w:color w:val="538135" w:themeColor="accent6" w:themeShade="BF"/>
                <w:sz w:val="20"/>
              </w:rPr>
              <w:t xml:space="preserve"> </w:t>
            </w:r>
            <w:sdt>
              <w:sdtPr>
                <w:rPr>
                  <w:b/>
                  <w:sz w:val="20"/>
                </w:rPr>
                <w:id w:val="-857728119"/>
                <w:placeholder>
                  <w:docPart w:val="56D90E6F23DB490E8387C556798F7CCD"/>
                </w:placeholder>
                <w:showingPlcHdr/>
                <w:text/>
              </w:sdtPr>
              <w:sdtContent>
                <w:r w:rsidR="00DE6D79">
                  <w:rPr>
                    <w:color w:val="538135" w:themeColor="accent6" w:themeShade="BF"/>
                    <w:sz w:val="20"/>
                  </w:rPr>
                  <w:t>И.О. Фамилия</w:t>
                </w:r>
              </w:sdtContent>
            </w:sdt>
            <w:bookmarkEnd w:id="2"/>
            <w:r w:rsidR="00DE3C5B">
              <w:rPr>
                <w:sz w:val="20"/>
              </w:rPr>
              <w:t xml:space="preserve"> </w:t>
            </w:r>
            <w:r>
              <w:rPr>
                <w:sz w:val="20"/>
              </w:rPr>
              <w:t>/</w:t>
            </w:r>
          </w:p>
          <w:p w:rsidR="004A7A3A" w:rsidRPr="004A7A3A" w:rsidRDefault="004A7A3A" w:rsidP="004A7A3A">
            <w:pPr>
              <w:ind w:right="14"/>
              <w:jc w:val="both"/>
              <w:rPr>
                <w:sz w:val="20"/>
              </w:rPr>
            </w:pPr>
          </w:p>
          <w:p w:rsidR="004A7A3A" w:rsidRPr="004A7A3A" w:rsidRDefault="004A7A3A" w:rsidP="004A7A3A">
            <w:pPr>
              <w:ind w:right="14"/>
              <w:rPr>
                <w:sz w:val="20"/>
              </w:rPr>
            </w:pPr>
            <w:r w:rsidRPr="004A7A3A">
              <w:rPr>
                <w:sz w:val="20"/>
              </w:rPr>
              <w:t xml:space="preserve"> м.п.</w:t>
            </w:r>
          </w:p>
          <w:p w:rsidR="004A7A3A" w:rsidRPr="004A7A3A" w:rsidRDefault="004A7A3A" w:rsidP="004A7A3A">
            <w:pPr>
              <w:ind w:right="14"/>
              <w:jc w:val="both"/>
              <w:rPr>
                <w:b/>
                <w:sz w:val="20"/>
              </w:rPr>
            </w:pPr>
          </w:p>
        </w:tc>
        <w:tc>
          <w:tcPr>
            <w:tcW w:w="5103" w:type="dxa"/>
          </w:tcPr>
          <w:p w:rsidR="004A7A3A" w:rsidRPr="004A7A3A" w:rsidRDefault="004A7A3A" w:rsidP="004A7A3A">
            <w:pPr>
              <w:pStyle w:val="ad"/>
              <w:tabs>
                <w:tab w:val="clear" w:pos="4677"/>
                <w:tab w:val="clear" w:pos="9355"/>
                <w:tab w:val="left" w:pos="708"/>
                <w:tab w:val="left" w:pos="4005"/>
              </w:tabs>
              <w:ind w:right="14"/>
              <w:rPr>
                <w:b/>
                <w:sz w:val="20"/>
              </w:rPr>
            </w:pPr>
            <w:r w:rsidRPr="004A7A3A">
              <w:rPr>
                <w:b/>
                <w:sz w:val="20"/>
              </w:rPr>
              <w:t>Генеральный директор</w:t>
            </w:r>
          </w:p>
          <w:p w:rsidR="004A7A3A" w:rsidRPr="004A7A3A" w:rsidRDefault="004A7A3A" w:rsidP="004A7A3A">
            <w:pPr>
              <w:pStyle w:val="ad"/>
              <w:tabs>
                <w:tab w:val="clear" w:pos="4677"/>
                <w:tab w:val="clear" w:pos="9355"/>
                <w:tab w:val="left" w:pos="708"/>
                <w:tab w:val="left" w:pos="4005"/>
              </w:tabs>
              <w:ind w:right="14"/>
              <w:rPr>
                <w:b/>
                <w:sz w:val="20"/>
              </w:rPr>
            </w:pPr>
          </w:p>
          <w:p w:rsidR="004A7A3A" w:rsidRDefault="001E5E98" w:rsidP="004A7A3A">
            <w:pPr>
              <w:pStyle w:val="ad"/>
              <w:tabs>
                <w:tab w:val="left" w:pos="708"/>
              </w:tabs>
              <w:ind w:right="14"/>
              <w:rPr>
                <w:sz w:val="20"/>
              </w:rPr>
            </w:pPr>
            <w:r>
              <w:rPr>
                <w:sz w:val="20"/>
              </w:rPr>
              <w:t xml:space="preserve">____________________________ </w:t>
            </w:r>
            <w:r w:rsidR="004A7A3A" w:rsidRPr="004A7A3A">
              <w:rPr>
                <w:sz w:val="20"/>
              </w:rPr>
              <w:t xml:space="preserve">  /</w:t>
            </w:r>
            <w:r>
              <w:rPr>
                <w:sz w:val="20"/>
              </w:rPr>
              <w:t xml:space="preserve">А.А. </w:t>
            </w:r>
            <w:r w:rsidR="00553AE7">
              <w:rPr>
                <w:sz w:val="20"/>
              </w:rPr>
              <w:t>Чумаков</w:t>
            </w:r>
            <w:r w:rsidR="004A7A3A" w:rsidRPr="004A7A3A">
              <w:rPr>
                <w:sz w:val="20"/>
              </w:rPr>
              <w:t>/</w:t>
            </w:r>
          </w:p>
          <w:p w:rsidR="004A7A3A" w:rsidRPr="004A7A3A" w:rsidRDefault="004A7A3A" w:rsidP="004A7A3A">
            <w:pPr>
              <w:pStyle w:val="ad"/>
              <w:tabs>
                <w:tab w:val="left" w:pos="708"/>
              </w:tabs>
              <w:ind w:right="14"/>
              <w:rPr>
                <w:sz w:val="20"/>
              </w:rPr>
            </w:pPr>
          </w:p>
          <w:p w:rsidR="004A7A3A" w:rsidRPr="004A7A3A" w:rsidRDefault="004A7A3A" w:rsidP="004A7A3A">
            <w:pPr>
              <w:pStyle w:val="ad"/>
              <w:tabs>
                <w:tab w:val="left" w:pos="708"/>
              </w:tabs>
              <w:ind w:right="14"/>
              <w:rPr>
                <w:sz w:val="20"/>
              </w:rPr>
            </w:pPr>
            <w:r w:rsidRPr="004A7A3A">
              <w:rPr>
                <w:sz w:val="20"/>
              </w:rPr>
              <w:t xml:space="preserve">м.п. </w:t>
            </w:r>
          </w:p>
          <w:p w:rsidR="004A7A3A" w:rsidRPr="004A7A3A" w:rsidRDefault="004A7A3A" w:rsidP="004A7A3A">
            <w:pPr>
              <w:ind w:right="14"/>
              <w:jc w:val="both"/>
              <w:rPr>
                <w:b/>
                <w:sz w:val="20"/>
              </w:rPr>
            </w:pPr>
          </w:p>
        </w:tc>
      </w:tr>
    </w:tbl>
    <w:p w:rsidR="0030063A" w:rsidRPr="00890F56" w:rsidRDefault="0030063A" w:rsidP="0030063A">
      <w:pPr>
        <w:ind w:left="6237"/>
        <w:rPr>
          <w:sz w:val="20"/>
        </w:rPr>
      </w:pPr>
    </w:p>
    <w:p w:rsidR="0030063A" w:rsidRPr="003A7277" w:rsidRDefault="004A7A3A" w:rsidP="003A7277">
      <w:pPr>
        <w:ind w:left="6237"/>
        <w:rPr>
          <w:b/>
          <w:i/>
          <w:sz w:val="20"/>
        </w:rPr>
      </w:pPr>
      <w:r>
        <w:rPr>
          <w:sz w:val="20"/>
        </w:rPr>
        <w:br w:type="page"/>
      </w:r>
      <w:r w:rsidR="0030063A" w:rsidRPr="003A7277">
        <w:rPr>
          <w:b/>
          <w:i/>
          <w:sz w:val="20"/>
        </w:rPr>
        <w:lastRenderedPageBreak/>
        <w:t>Приложение №1</w:t>
      </w:r>
    </w:p>
    <w:p w:rsidR="0030063A" w:rsidRPr="00296551" w:rsidRDefault="0030063A" w:rsidP="003A7277">
      <w:pPr>
        <w:ind w:left="6237"/>
        <w:rPr>
          <w:b/>
          <w:i/>
          <w:sz w:val="20"/>
        </w:rPr>
      </w:pPr>
      <w:r w:rsidRPr="00296551">
        <w:rPr>
          <w:b/>
          <w:i/>
          <w:sz w:val="20"/>
        </w:rPr>
        <w:t xml:space="preserve">к Договору поставки № </w:t>
      </w:r>
      <w:sdt>
        <w:sdtPr>
          <w:rPr>
            <w:b/>
            <w:i/>
            <w:sz w:val="20"/>
          </w:rPr>
          <w:id w:val="2114240211"/>
          <w:placeholder>
            <w:docPart w:val="956265DC89AE46BC9D3C288E393E3160"/>
          </w:placeholder>
          <w:showingPlcHdr/>
          <w:text/>
        </w:sdtPr>
        <w:sdtContent>
          <w:r w:rsidR="00296551" w:rsidRPr="00296551">
            <w:rPr>
              <w:b/>
              <w:i/>
              <w:color w:val="538135" w:themeColor="accent6" w:themeShade="BF"/>
              <w:sz w:val="20"/>
            </w:rPr>
            <w:t>№ договора</w:t>
          </w:r>
        </w:sdtContent>
      </w:sdt>
    </w:p>
    <w:p w:rsidR="0030063A" w:rsidRPr="00296551" w:rsidRDefault="0030063A" w:rsidP="003A7277">
      <w:pPr>
        <w:ind w:left="6237"/>
        <w:rPr>
          <w:b/>
          <w:i/>
          <w:sz w:val="20"/>
        </w:rPr>
      </w:pPr>
      <w:r w:rsidRPr="00296551">
        <w:rPr>
          <w:b/>
          <w:i/>
          <w:sz w:val="20"/>
        </w:rPr>
        <w:t xml:space="preserve">от </w:t>
      </w:r>
      <w:r w:rsidR="00296551" w:rsidRPr="00296551">
        <w:rPr>
          <w:b/>
          <w:i/>
          <w:sz w:val="20"/>
        </w:rPr>
        <w:t>«</w:t>
      </w:r>
      <w:sdt>
        <w:sdtPr>
          <w:rPr>
            <w:b/>
            <w:i/>
            <w:sz w:val="20"/>
          </w:rPr>
          <w:id w:val="1290243696"/>
          <w:placeholder>
            <w:docPart w:val="2FDC07B93C5B40EE8C592F806037CF8D"/>
          </w:placeholder>
          <w:showingPlcHdr/>
          <w:text/>
        </w:sdtPr>
        <w:sdtContent>
          <w:r w:rsidR="00296551" w:rsidRPr="00296551">
            <w:rPr>
              <w:b/>
              <w:i/>
              <w:color w:val="538135" w:themeColor="accent6" w:themeShade="BF"/>
              <w:sz w:val="20"/>
            </w:rPr>
            <w:t>дата</w:t>
          </w:r>
        </w:sdtContent>
      </w:sdt>
      <w:r w:rsidR="00296551" w:rsidRPr="00296551">
        <w:rPr>
          <w:b/>
          <w:i/>
          <w:sz w:val="20"/>
        </w:rPr>
        <w:t>»</w:t>
      </w:r>
      <w:r w:rsidR="00296551" w:rsidRPr="00296551">
        <w:rPr>
          <w:b/>
          <w:i/>
          <w:color w:val="538135" w:themeColor="accent6" w:themeShade="BF"/>
          <w:sz w:val="20"/>
        </w:rPr>
        <w:t xml:space="preserve"> </w:t>
      </w:r>
      <w:sdt>
        <w:sdtPr>
          <w:rPr>
            <w:b/>
            <w:i/>
            <w:sz w:val="20"/>
          </w:rPr>
          <w:id w:val="-1272702067"/>
          <w:placeholder>
            <w:docPart w:val="4D9EEDEC3A724E3195D70F3B5E80CCC4"/>
          </w:placeholder>
          <w:showingPlcHdr/>
          <w:text/>
        </w:sdtPr>
        <w:sdtContent>
          <w:r w:rsidR="00296551" w:rsidRPr="00296551">
            <w:rPr>
              <w:b/>
              <w:i/>
              <w:color w:val="538135" w:themeColor="accent6" w:themeShade="BF"/>
              <w:sz w:val="20"/>
            </w:rPr>
            <w:t>месяц</w:t>
          </w:r>
        </w:sdtContent>
      </w:sdt>
      <w:r w:rsidR="00296551" w:rsidRPr="00296551">
        <w:rPr>
          <w:b/>
          <w:i/>
          <w:color w:val="538135" w:themeColor="accent6" w:themeShade="BF"/>
          <w:sz w:val="20"/>
        </w:rPr>
        <w:t xml:space="preserve"> </w:t>
      </w:r>
      <w:r w:rsidR="00296551" w:rsidRPr="00296551">
        <w:rPr>
          <w:b/>
          <w:i/>
          <w:sz w:val="20"/>
        </w:rPr>
        <w:t xml:space="preserve"> 20</w:t>
      </w:r>
      <w:r w:rsidR="00296551" w:rsidRPr="00296551">
        <w:rPr>
          <w:b/>
          <w:i/>
          <w:color w:val="538135" w:themeColor="accent6" w:themeShade="BF"/>
          <w:sz w:val="20"/>
        </w:rPr>
        <w:t xml:space="preserve"> </w:t>
      </w:r>
      <w:sdt>
        <w:sdtPr>
          <w:rPr>
            <w:b/>
            <w:i/>
            <w:sz w:val="20"/>
          </w:rPr>
          <w:id w:val="1036087871"/>
          <w:placeholder>
            <w:docPart w:val="1DA521ACB15D4C78A4B8DA25E8E0768F"/>
          </w:placeholder>
          <w:showingPlcHdr/>
          <w:text/>
        </w:sdtPr>
        <w:sdtContent>
          <w:r w:rsidR="00296551" w:rsidRPr="00296551">
            <w:rPr>
              <w:b/>
              <w:i/>
              <w:color w:val="538135" w:themeColor="accent6" w:themeShade="BF"/>
              <w:sz w:val="20"/>
            </w:rPr>
            <w:t>год</w:t>
          </w:r>
        </w:sdtContent>
      </w:sdt>
      <w:r w:rsidR="00296551" w:rsidRPr="00296551">
        <w:rPr>
          <w:b/>
          <w:i/>
          <w:color w:val="538135" w:themeColor="accent6" w:themeShade="BF"/>
          <w:sz w:val="20"/>
        </w:rPr>
        <w:t xml:space="preserve">  </w:t>
      </w:r>
      <w:r w:rsidR="00296551" w:rsidRPr="00296551">
        <w:rPr>
          <w:b/>
          <w:i/>
          <w:sz w:val="20"/>
        </w:rPr>
        <w:t>г</w:t>
      </w:r>
      <w:r w:rsidR="00296551" w:rsidRPr="00296551">
        <w:rPr>
          <w:b/>
          <w:i/>
          <w:color w:val="538135" w:themeColor="accent6" w:themeShade="BF"/>
          <w:sz w:val="20"/>
        </w:rPr>
        <w:t>.</w:t>
      </w:r>
    </w:p>
    <w:p w:rsidR="0030063A" w:rsidRPr="00890F56" w:rsidRDefault="0030063A" w:rsidP="0030063A">
      <w:pPr>
        <w:ind w:left="6237"/>
        <w:rPr>
          <w:b/>
          <w:i/>
          <w:sz w:val="20"/>
        </w:rPr>
      </w:pPr>
    </w:p>
    <w:p w:rsidR="0030063A" w:rsidRPr="00890F56" w:rsidRDefault="0030063A" w:rsidP="0030063A">
      <w:pPr>
        <w:jc w:val="center"/>
        <w:rPr>
          <w:b/>
          <w:i/>
          <w:sz w:val="20"/>
        </w:rPr>
      </w:pPr>
    </w:p>
    <w:p w:rsidR="0030063A" w:rsidRPr="00890F56" w:rsidRDefault="0030063A" w:rsidP="0030063A">
      <w:pPr>
        <w:jc w:val="center"/>
        <w:rPr>
          <w:b/>
          <w:i/>
          <w:sz w:val="20"/>
        </w:rPr>
      </w:pPr>
    </w:p>
    <w:p w:rsidR="0030063A" w:rsidRPr="00890F56" w:rsidRDefault="0030063A" w:rsidP="0030063A">
      <w:pPr>
        <w:jc w:val="center"/>
        <w:rPr>
          <w:b/>
          <w:i/>
          <w:sz w:val="20"/>
        </w:rPr>
      </w:pPr>
      <w:r w:rsidRPr="00890F56">
        <w:rPr>
          <w:b/>
          <w:i/>
          <w:sz w:val="20"/>
        </w:rPr>
        <w:t>ПЕРЕЧЕНЬ  АДРЕСОВ  ПОДРАЗДЕЛЕНИЙ  ПОКУПАТЕЛЯ</w:t>
      </w:r>
    </w:p>
    <w:p w:rsidR="0030063A" w:rsidRPr="00890F56" w:rsidRDefault="0030063A" w:rsidP="0030063A">
      <w:pPr>
        <w:jc w:val="center"/>
        <w:rPr>
          <w:b/>
          <w:i/>
          <w:sz w:val="20"/>
        </w:rPr>
      </w:pPr>
      <w:r w:rsidRPr="00890F56">
        <w:rPr>
          <w:b/>
          <w:i/>
          <w:sz w:val="20"/>
        </w:rPr>
        <w:t xml:space="preserve"> (с указанием КПП подразделения).</w:t>
      </w:r>
    </w:p>
    <w:p w:rsidR="0030063A" w:rsidRPr="00890F56" w:rsidRDefault="0030063A" w:rsidP="0030063A">
      <w:pPr>
        <w:jc w:val="center"/>
        <w:rPr>
          <w:b/>
          <w:i/>
          <w:sz w:val="20"/>
        </w:rPr>
      </w:pPr>
    </w:p>
    <w:p w:rsidR="00462C1F" w:rsidRPr="00890F56" w:rsidRDefault="00462C1F" w:rsidP="00462C1F">
      <w:pPr>
        <w:snapToGrid w:val="0"/>
        <w:jc w:val="both"/>
        <w:rPr>
          <w:sz w:val="20"/>
        </w:rPr>
      </w:pPr>
      <w:r w:rsidRPr="00890F56">
        <w:rPr>
          <w:sz w:val="20"/>
        </w:rPr>
        <w:t>445010, РФ, Самарская обл., г.Тольятти, ул. Мира, 62 – КПП 632445002</w:t>
      </w:r>
    </w:p>
    <w:p w:rsidR="00462C1F" w:rsidRPr="00890F56" w:rsidRDefault="00462C1F" w:rsidP="00462C1F">
      <w:pPr>
        <w:snapToGrid w:val="0"/>
        <w:jc w:val="both"/>
        <w:rPr>
          <w:sz w:val="20"/>
        </w:rPr>
      </w:pPr>
    </w:p>
    <w:p w:rsidR="00462C1F" w:rsidRPr="00890F56" w:rsidRDefault="00462C1F" w:rsidP="00462C1F">
      <w:pPr>
        <w:snapToGrid w:val="0"/>
        <w:jc w:val="both"/>
        <w:rPr>
          <w:sz w:val="20"/>
        </w:rPr>
      </w:pPr>
      <w:r w:rsidRPr="00890F56">
        <w:rPr>
          <w:sz w:val="20"/>
        </w:rPr>
        <w:t>445054, РФ, Самарская обл., г.Тольятти, ул. Мира, 95 – КПП 632445003</w:t>
      </w:r>
    </w:p>
    <w:p w:rsidR="00462C1F" w:rsidRPr="00890F56" w:rsidRDefault="00462C1F" w:rsidP="00462C1F">
      <w:pPr>
        <w:snapToGrid w:val="0"/>
        <w:jc w:val="both"/>
        <w:rPr>
          <w:sz w:val="20"/>
        </w:rPr>
      </w:pPr>
    </w:p>
    <w:p w:rsidR="00462C1F" w:rsidRPr="00890F56" w:rsidRDefault="00462C1F" w:rsidP="00462C1F">
      <w:pPr>
        <w:snapToGrid w:val="0"/>
        <w:jc w:val="both"/>
        <w:rPr>
          <w:sz w:val="20"/>
        </w:rPr>
      </w:pPr>
      <w:r w:rsidRPr="00890F56">
        <w:rPr>
          <w:sz w:val="20"/>
        </w:rPr>
        <w:t>445037, РФ, Самарская обл., г.Тольятти, ул. Юбилейная, 25 – КПП 632145001</w:t>
      </w:r>
    </w:p>
    <w:p w:rsidR="00462C1F" w:rsidRPr="00890F56" w:rsidRDefault="00462C1F" w:rsidP="00462C1F">
      <w:pPr>
        <w:snapToGrid w:val="0"/>
        <w:jc w:val="both"/>
        <w:rPr>
          <w:sz w:val="20"/>
        </w:rPr>
      </w:pPr>
    </w:p>
    <w:p w:rsidR="00462C1F" w:rsidRDefault="00462C1F" w:rsidP="00462C1F">
      <w:pPr>
        <w:jc w:val="both"/>
        <w:rPr>
          <w:sz w:val="20"/>
        </w:rPr>
      </w:pPr>
      <w:r w:rsidRPr="00890F56">
        <w:rPr>
          <w:sz w:val="20"/>
        </w:rPr>
        <w:t>445041, РФ, Самарская обл., г.Тольятти, ул. Железнодорожная, 3 «а» - КПП 632445005</w:t>
      </w:r>
    </w:p>
    <w:p w:rsidR="00462C1F" w:rsidRDefault="00462C1F" w:rsidP="00462C1F">
      <w:pPr>
        <w:snapToGrid w:val="0"/>
        <w:jc w:val="both"/>
        <w:rPr>
          <w:sz w:val="20"/>
        </w:rPr>
      </w:pPr>
    </w:p>
    <w:p w:rsidR="00462C1F" w:rsidRPr="00890F56" w:rsidRDefault="00462C1F" w:rsidP="00462C1F">
      <w:pPr>
        <w:snapToGrid w:val="0"/>
        <w:jc w:val="both"/>
        <w:rPr>
          <w:sz w:val="20"/>
        </w:rPr>
      </w:pPr>
      <w:r w:rsidRPr="00890F56">
        <w:rPr>
          <w:sz w:val="20"/>
        </w:rPr>
        <w:t>445004, РФ, Самарская обл., г. Тольятти, ул. 50 лет Октября, 10 – КПП 632445004</w:t>
      </w:r>
    </w:p>
    <w:p w:rsidR="00462C1F" w:rsidRPr="00890F56" w:rsidRDefault="00462C1F" w:rsidP="00462C1F">
      <w:pPr>
        <w:snapToGrid w:val="0"/>
        <w:jc w:val="both"/>
        <w:rPr>
          <w:sz w:val="20"/>
        </w:rPr>
      </w:pPr>
    </w:p>
    <w:p w:rsidR="00462C1F" w:rsidRDefault="00462C1F" w:rsidP="00462C1F">
      <w:pPr>
        <w:jc w:val="both"/>
        <w:rPr>
          <w:sz w:val="20"/>
        </w:rPr>
      </w:pPr>
      <w:r w:rsidRPr="00890F56">
        <w:rPr>
          <w:sz w:val="20"/>
        </w:rPr>
        <w:t>445031, РФ, Самарская обл., г. Тольятти, ул. 70 лет Октября, 56 – КПП 632145003</w:t>
      </w:r>
    </w:p>
    <w:p w:rsidR="00462C1F" w:rsidRPr="00890F56" w:rsidRDefault="00462C1F" w:rsidP="00462C1F">
      <w:pPr>
        <w:jc w:val="both"/>
        <w:rPr>
          <w:sz w:val="20"/>
        </w:rPr>
      </w:pPr>
    </w:p>
    <w:p w:rsidR="00462C1F" w:rsidRPr="00890F56" w:rsidRDefault="00462C1F" w:rsidP="00462C1F">
      <w:pPr>
        <w:snapToGrid w:val="0"/>
        <w:jc w:val="both"/>
        <w:rPr>
          <w:sz w:val="20"/>
        </w:rPr>
      </w:pPr>
      <w:r w:rsidRPr="00890F56">
        <w:rPr>
          <w:sz w:val="20"/>
        </w:rPr>
        <w:t>445037, РФ, Самарская обл., г. Тольятти, ул. Юбилейная, 40 – КПП 632145002</w:t>
      </w:r>
    </w:p>
    <w:p w:rsidR="00462C1F" w:rsidRPr="00890F56" w:rsidRDefault="00462C1F" w:rsidP="00462C1F">
      <w:pPr>
        <w:snapToGrid w:val="0"/>
        <w:jc w:val="both"/>
        <w:rPr>
          <w:sz w:val="20"/>
        </w:rPr>
      </w:pPr>
    </w:p>
    <w:p w:rsidR="00462C1F" w:rsidRPr="00890F56" w:rsidRDefault="00462C1F" w:rsidP="00462C1F">
      <w:pPr>
        <w:snapToGrid w:val="0"/>
        <w:jc w:val="both"/>
        <w:rPr>
          <w:sz w:val="20"/>
        </w:rPr>
      </w:pPr>
      <w:r w:rsidRPr="00890F56">
        <w:rPr>
          <w:sz w:val="20"/>
        </w:rPr>
        <w:t>445045, РФ, Самарская обл., г. Тольятти, ул. Громовой, 56, стр.2 – КПП 632401001</w:t>
      </w:r>
    </w:p>
    <w:p w:rsidR="00462C1F" w:rsidRPr="00890F56" w:rsidRDefault="00462C1F" w:rsidP="00462C1F">
      <w:pPr>
        <w:snapToGrid w:val="0"/>
        <w:jc w:val="both"/>
        <w:rPr>
          <w:sz w:val="20"/>
        </w:rPr>
      </w:pPr>
    </w:p>
    <w:p w:rsidR="00462C1F" w:rsidRPr="00890F56" w:rsidRDefault="00462C1F" w:rsidP="00462C1F">
      <w:pPr>
        <w:snapToGrid w:val="0"/>
        <w:jc w:val="both"/>
        <w:rPr>
          <w:sz w:val="20"/>
        </w:rPr>
      </w:pPr>
      <w:r w:rsidRPr="00890F56">
        <w:rPr>
          <w:sz w:val="20"/>
        </w:rPr>
        <w:t>445009, РФ, Самарская обл., г. Тольятти, ул. Победы, 29 – КПП 632445001</w:t>
      </w:r>
    </w:p>
    <w:p w:rsidR="00462C1F" w:rsidRPr="00890F56" w:rsidRDefault="00462C1F" w:rsidP="00462C1F">
      <w:pPr>
        <w:snapToGrid w:val="0"/>
        <w:jc w:val="both"/>
        <w:rPr>
          <w:sz w:val="20"/>
        </w:rPr>
      </w:pPr>
    </w:p>
    <w:p w:rsidR="00462C1F" w:rsidRPr="00890F56" w:rsidRDefault="00462C1F" w:rsidP="00462C1F">
      <w:pPr>
        <w:snapToGrid w:val="0"/>
        <w:jc w:val="both"/>
        <w:rPr>
          <w:sz w:val="20"/>
        </w:rPr>
      </w:pPr>
      <w:r w:rsidRPr="00890F56">
        <w:rPr>
          <w:sz w:val="20"/>
        </w:rPr>
        <w:t>445359, РФ, Самарская обл., г. Жигулевск, проспект Молодежный, 59 – КПП 638245001</w:t>
      </w:r>
    </w:p>
    <w:p w:rsidR="00462C1F" w:rsidRPr="00890F56" w:rsidRDefault="00462C1F" w:rsidP="00462C1F">
      <w:pPr>
        <w:snapToGrid w:val="0"/>
        <w:jc w:val="both"/>
        <w:rPr>
          <w:sz w:val="20"/>
        </w:rPr>
      </w:pPr>
    </w:p>
    <w:p w:rsidR="00462C1F" w:rsidRPr="00890F56" w:rsidRDefault="00462C1F" w:rsidP="00462C1F">
      <w:pPr>
        <w:snapToGrid w:val="0"/>
        <w:jc w:val="both"/>
        <w:rPr>
          <w:sz w:val="20"/>
        </w:rPr>
      </w:pPr>
      <w:r w:rsidRPr="00890F56">
        <w:rPr>
          <w:sz w:val="20"/>
        </w:rPr>
        <w:t>445143, РФ, Самарская обл., Ставропольский р-он, с. Подстепки, ул. Фермерская, 1-А – КПП 638245002</w:t>
      </w:r>
    </w:p>
    <w:p w:rsidR="00462C1F" w:rsidRPr="00890F56" w:rsidRDefault="00462C1F" w:rsidP="00462C1F">
      <w:pPr>
        <w:snapToGrid w:val="0"/>
        <w:jc w:val="both"/>
        <w:rPr>
          <w:sz w:val="20"/>
        </w:rPr>
      </w:pPr>
    </w:p>
    <w:p w:rsidR="00462C1F" w:rsidRPr="00890F56" w:rsidRDefault="00462C1F" w:rsidP="00462C1F">
      <w:pPr>
        <w:snapToGrid w:val="0"/>
        <w:spacing w:line="276" w:lineRule="auto"/>
        <w:jc w:val="both"/>
        <w:rPr>
          <w:sz w:val="20"/>
        </w:rPr>
      </w:pPr>
      <w:r w:rsidRPr="00890F56">
        <w:rPr>
          <w:sz w:val="20"/>
        </w:rPr>
        <w:t>446020, РФ, Самарская обл., г. Сызрань, с юго-запада на северо-восток от земельного участка по ул. Образцовская, д. 97 - КПП 632545001</w:t>
      </w:r>
    </w:p>
    <w:p w:rsidR="00462C1F" w:rsidRPr="00890F56" w:rsidRDefault="00462C1F" w:rsidP="00462C1F">
      <w:pPr>
        <w:snapToGrid w:val="0"/>
        <w:spacing w:line="276" w:lineRule="auto"/>
        <w:jc w:val="both"/>
        <w:rPr>
          <w:sz w:val="20"/>
        </w:rPr>
      </w:pPr>
    </w:p>
    <w:p w:rsidR="00462C1F" w:rsidRPr="00890F56" w:rsidRDefault="00462C1F" w:rsidP="00462C1F">
      <w:pPr>
        <w:snapToGrid w:val="0"/>
        <w:spacing w:line="276" w:lineRule="auto"/>
        <w:jc w:val="both"/>
        <w:rPr>
          <w:sz w:val="20"/>
        </w:rPr>
      </w:pPr>
      <w:r w:rsidRPr="00890F56">
        <w:rPr>
          <w:sz w:val="20"/>
        </w:rPr>
        <w:t>443080, РФ, Самарская обл., г. Самара, Московское ш., 13 – КПП 631645001</w:t>
      </w:r>
    </w:p>
    <w:p w:rsidR="00462C1F" w:rsidRPr="00890F56" w:rsidRDefault="00462C1F" w:rsidP="00462C1F">
      <w:pPr>
        <w:snapToGrid w:val="0"/>
        <w:spacing w:line="276" w:lineRule="auto"/>
        <w:jc w:val="both"/>
        <w:rPr>
          <w:sz w:val="20"/>
        </w:rPr>
      </w:pPr>
    </w:p>
    <w:p w:rsidR="00462C1F" w:rsidRPr="00890F56" w:rsidRDefault="00462C1F" w:rsidP="00462C1F">
      <w:pPr>
        <w:snapToGrid w:val="0"/>
        <w:spacing w:line="276" w:lineRule="auto"/>
        <w:jc w:val="both"/>
        <w:rPr>
          <w:sz w:val="20"/>
        </w:rPr>
      </w:pPr>
      <w:r w:rsidRPr="00890F56">
        <w:rPr>
          <w:sz w:val="20"/>
        </w:rPr>
        <w:t>445043, РФ, Самарская обл., г. Тольятти, ул. Коммунальная, 30 – КПП 632145004</w:t>
      </w:r>
    </w:p>
    <w:p w:rsidR="00462C1F" w:rsidRPr="00890F56" w:rsidRDefault="00462C1F" w:rsidP="00462C1F">
      <w:pPr>
        <w:snapToGrid w:val="0"/>
        <w:jc w:val="both"/>
        <w:rPr>
          <w:sz w:val="20"/>
        </w:rPr>
      </w:pPr>
    </w:p>
    <w:p w:rsidR="00462C1F" w:rsidRDefault="00462C1F" w:rsidP="00462C1F">
      <w:pPr>
        <w:jc w:val="both"/>
        <w:rPr>
          <w:sz w:val="20"/>
        </w:rPr>
      </w:pPr>
      <w:r w:rsidRPr="00890F56">
        <w:rPr>
          <w:sz w:val="20"/>
        </w:rPr>
        <w:t>446218, РФ, Самарская обл., г. Новокуйбышевск, пр-т Победы, д.36 - КПП 633045001</w:t>
      </w:r>
    </w:p>
    <w:p w:rsidR="004F72EE" w:rsidRDefault="004F72EE" w:rsidP="00462C1F">
      <w:pPr>
        <w:jc w:val="both"/>
        <w:rPr>
          <w:sz w:val="20"/>
        </w:rPr>
      </w:pPr>
    </w:p>
    <w:p w:rsidR="004F72EE" w:rsidRDefault="004F72EE" w:rsidP="00462C1F">
      <w:pPr>
        <w:jc w:val="both"/>
        <w:rPr>
          <w:sz w:val="20"/>
        </w:rPr>
      </w:pPr>
      <w:r>
        <w:rPr>
          <w:sz w:val="20"/>
        </w:rPr>
        <w:t>445004, РФ, Самарская обл., г. Тольятти, Южное ш., 5а - КПП 632445007</w:t>
      </w:r>
    </w:p>
    <w:p w:rsidR="00017163" w:rsidRDefault="00017163" w:rsidP="00462C1F">
      <w:pPr>
        <w:jc w:val="both"/>
        <w:rPr>
          <w:sz w:val="20"/>
        </w:rPr>
      </w:pPr>
    </w:p>
    <w:p w:rsidR="00017163" w:rsidRPr="00017163" w:rsidRDefault="00017163" w:rsidP="00017163">
      <w:pPr>
        <w:jc w:val="both"/>
        <w:rPr>
          <w:sz w:val="20"/>
        </w:rPr>
      </w:pPr>
      <w:r w:rsidRPr="00017163">
        <w:rPr>
          <w:sz w:val="20"/>
        </w:rPr>
        <w:t>445359, РФ, Самарская обл., г. Жигулевск, Московское ш., д. 18 – КПП 634545001</w:t>
      </w:r>
    </w:p>
    <w:p w:rsidR="00017163" w:rsidRPr="00017163" w:rsidRDefault="00017163" w:rsidP="00017163">
      <w:pPr>
        <w:jc w:val="both"/>
        <w:rPr>
          <w:sz w:val="20"/>
        </w:rPr>
      </w:pPr>
    </w:p>
    <w:p w:rsidR="00017163" w:rsidRPr="00017163" w:rsidRDefault="00017163" w:rsidP="00017163">
      <w:pPr>
        <w:jc w:val="both"/>
        <w:rPr>
          <w:sz w:val="20"/>
        </w:rPr>
      </w:pPr>
      <w:r w:rsidRPr="00017163">
        <w:rPr>
          <w:sz w:val="20"/>
        </w:rPr>
        <w:t>443028, РФ, Самарская обл., г. Самара, ул. Маршала Устинова (Крутые ключи мкр.), 1 – КПП 631645002</w:t>
      </w:r>
    </w:p>
    <w:p w:rsidR="00017163" w:rsidRPr="00017163" w:rsidRDefault="00017163" w:rsidP="00017163">
      <w:pPr>
        <w:jc w:val="both"/>
        <w:rPr>
          <w:sz w:val="20"/>
        </w:rPr>
      </w:pPr>
    </w:p>
    <w:p w:rsidR="00017163" w:rsidRPr="00017163" w:rsidRDefault="00017163" w:rsidP="00017163">
      <w:pPr>
        <w:jc w:val="both"/>
        <w:rPr>
          <w:sz w:val="20"/>
        </w:rPr>
      </w:pPr>
      <w:r w:rsidRPr="00017163">
        <w:rPr>
          <w:sz w:val="20"/>
        </w:rPr>
        <w:t>445000, РФ, Самарская обл., г. Тольятти, ул. 40 лет Победы, 33 – КПП 632045001</w:t>
      </w:r>
    </w:p>
    <w:p w:rsidR="00462C1F" w:rsidRPr="00017163" w:rsidRDefault="00462C1F" w:rsidP="00462C1F">
      <w:pPr>
        <w:jc w:val="both"/>
        <w:rPr>
          <w:sz w:val="20"/>
        </w:rPr>
      </w:pPr>
    </w:p>
    <w:p w:rsidR="001E5E98" w:rsidRDefault="001E5E98" w:rsidP="00462C1F">
      <w:pPr>
        <w:jc w:val="both"/>
        <w:rPr>
          <w:sz w:val="20"/>
        </w:rPr>
      </w:pPr>
    </w:p>
    <w:tbl>
      <w:tblPr>
        <w:tblW w:w="10348" w:type="dxa"/>
        <w:tblInd w:w="108" w:type="dxa"/>
        <w:tblLayout w:type="fixed"/>
        <w:tblLook w:val="01E0"/>
      </w:tblPr>
      <w:tblGrid>
        <w:gridCol w:w="5245"/>
        <w:gridCol w:w="5103"/>
      </w:tblGrid>
      <w:tr w:rsidR="00462C1F" w:rsidRPr="004A7A3A" w:rsidTr="00F569CA">
        <w:trPr>
          <w:trHeight w:val="80"/>
        </w:trPr>
        <w:tc>
          <w:tcPr>
            <w:tcW w:w="5245" w:type="dxa"/>
          </w:tcPr>
          <w:p w:rsidR="00462C1F" w:rsidRPr="00245193" w:rsidRDefault="00462C1F" w:rsidP="004C1559">
            <w:pPr>
              <w:ind w:right="14"/>
              <w:jc w:val="both"/>
              <w:rPr>
                <w:b/>
                <w:sz w:val="20"/>
              </w:rPr>
            </w:pPr>
            <w:r w:rsidRPr="00245193">
              <w:rPr>
                <w:b/>
                <w:sz w:val="20"/>
              </w:rPr>
              <w:t>ПОСТАВЩИК:</w:t>
            </w:r>
          </w:p>
          <w:p w:rsidR="00462C1F" w:rsidRPr="00245193" w:rsidRDefault="00462C1F" w:rsidP="004C1559">
            <w:pPr>
              <w:ind w:right="14"/>
              <w:jc w:val="both"/>
              <w:rPr>
                <w:b/>
                <w:sz w:val="20"/>
              </w:rPr>
            </w:pPr>
          </w:p>
          <w:p w:rsidR="00462C1F" w:rsidRPr="00245193" w:rsidRDefault="00B707DE" w:rsidP="004C1559">
            <w:pPr>
              <w:ind w:right="14"/>
              <w:jc w:val="both"/>
              <w:rPr>
                <w:rStyle w:val="a4"/>
                <w:b w:val="0"/>
                <w:bCs w:val="0"/>
                <w:sz w:val="20"/>
              </w:rPr>
            </w:pPr>
            <w:sdt>
              <w:sdtPr>
                <w:rPr>
                  <w:b/>
                  <w:bCs/>
                  <w:sz w:val="20"/>
                </w:rPr>
                <w:id w:val="1002402087"/>
                <w:placeholder>
                  <w:docPart w:val="41016249CF264463BD4EF067B9AA31B9"/>
                </w:placeholder>
                <w:showingPlcHdr/>
                <w:text/>
              </w:sdtPr>
              <w:sdtContent>
                <w:r w:rsidR="009842DD" w:rsidRPr="006E2FA2">
                  <w:rPr>
                    <w:color w:val="538135" w:themeColor="accent6" w:themeShade="BF"/>
                    <w:sz w:val="20"/>
                  </w:rPr>
                  <w:t>Наименование поставщика</w:t>
                </w:r>
              </w:sdtContent>
            </w:sdt>
          </w:p>
          <w:p w:rsidR="00462C1F" w:rsidRPr="00245193" w:rsidRDefault="00462C1F" w:rsidP="004C1559">
            <w:pPr>
              <w:ind w:right="14"/>
              <w:rPr>
                <w:b/>
                <w:sz w:val="20"/>
              </w:rPr>
            </w:pPr>
          </w:p>
        </w:tc>
        <w:tc>
          <w:tcPr>
            <w:tcW w:w="5103" w:type="dxa"/>
          </w:tcPr>
          <w:p w:rsidR="00462C1F" w:rsidRPr="004A7A3A" w:rsidRDefault="00462C1F" w:rsidP="004C1559">
            <w:pPr>
              <w:ind w:right="14"/>
              <w:jc w:val="both"/>
              <w:rPr>
                <w:b/>
                <w:sz w:val="20"/>
              </w:rPr>
            </w:pPr>
            <w:r w:rsidRPr="004A7A3A">
              <w:rPr>
                <w:b/>
                <w:sz w:val="20"/>
              </w:rPr>
              <w:t>ПОКУПАТЕЛЬ:</w:t>
            </w:r>
          </w:p>
          <w:p w:rsidR="00462C1F" w:rsidRPr="004A7A3A" w:rsidRDefault="00462C1F" w:rsidP="004C1559">
            <w:pPr>
              <w:ind w:right="14"/>
              <w:jc w:val="both"/>
              <w:rPr>
                <w:b/>
                <w:sz w:val="20"/>
              </w:rPr>
            </w:pPr>
          </w:p>
          <w:p w:rsidR="00462C1F" w:rsidRPr="004A7A3A" w:rsidRDefault="00462C1F" w:rsidP="004C1559">
            <w:pPr>
              <w:ind w:right="14"/>
              <w:jc w:val="both"/>
              <w:rPr>
                <w:b/>
                <w:sz w:val="20"/>
              </w:rPr>
            </w:pPr>
            <w:r w:rsidRPr="004A7A3A">
              <w:rPr>
                <w:b/>
                <w:sz w:val="20"/>
              </w:rPr>
              <w:t xml:space="preserve">ООО «ТД «МИНДАЛЬ» </w:t>
            </w:r>
          </w:p>
          <w:p w:rsidR="00462C1F" w:rsidRPr="004A7A3A" w:rsidRDefault="00462C1F" w:rsidP="00245193">
            <w:pPr>
              <w:pStyle w:val="ad"/>
              <w:tabs>
                <w:tab w:val="clear" w:pos="4677"/>
                <w:tab w:val="clear" w:pos="9355"/>
                <w:tab w:val="left" w:pos="708"/>
                <w:tab w:val="left" w:pos="4005"/>
              </w:tabs>
              <w:ind w:right="14"/>
              <w:rPr>
                <w:sz w:val="20"/>
              </w:rPr>
            </w:pPr>
          </w:p>
        </w:tc>
      </w:tr>
      <w:tr w:rsidR="00462C1F" w:rsidRPr="004A7A3A" w:rsidTr="00F569CA">
        <w:trPr>
          <w:trHeight w:val="80"/>
        </w:trPr>
        <w:tc>
          <w:tcPr>
            <w:tcW w:w="5245" w:type="dxa"/>
          </w:tcPr>
          <w:p w:rsidR="00462C1F" w:rsidRPr="00245193" w:rsidRDefault="00B707DE" w:rsidP="004C1559">
            <w:pPr>
              <w:pStyle w:val="af4"/>
              <w:spacing w:before="0" w:beforeAutospacing="0" w:after="0" w:afterAutospacing="0"/>
              <w:ind w:right="14"/>
              <w:jc w:val="both"/>
              <w:rPr>
                <w:b/>
                <w:sz w:val="20"/>
                <w:szCs w:val="20"/>
              </w:rPr>
            </w:pPr>
            <w:sdt>
              <w:sdtPr>
                <w:rPr>
                  <w:b/>
                  <w:sz w:val="20"/>
                </w:rPr>
                <w:id w:val="41408107"/>
                <w:placeholder>
                  <w:docPart w:val="96CEB278FE844B18A9C0A4C12D3265C4"/>
                </w:placeholder>
                <w:showingPlcHdr/>
                <w:text/>
              </w:sdtPr>
              <w:sdtContent>
                <w:r w:rsidR="009842DD">
                  <w:rPr>
                    <w:color w:val="538135" w:themeColor="accent6" w:themeShade="BF"/>
                    <w:sz w:val="20"/>
                  </w:rPr>
                  <w:t>должность поставщика</w:t>
                </w:r>
              </w:sdtContent>
            </w:sdt>
          </w:p>
          <w:p w:rsidR="00462C1F" w:rsidRPr="004A7A3A" w:rsidRDefault="00462C1F" w:rsidP="004C1559">
            <w:pPr>
              <w:pStyle w:val="af4"/>
              <w:spacing w:before="0" w:beforeAutospacing="0" w:after="0" w:afterAutospacing="0"/>
              <w:ind w:right="14"/>
              <w:jc w:val="both"/>
              <w:rPr>
                <w:color w:val="000000"/>
                <w:sz w:val="20"/>
                <w:szCs w:val="20"/>
              </w:rPr>
            </w:pPr>
          </w:p>
          <w:p w:rsidR="00462C1F" w:rsidRDefault="00462C1F" w:rsidP="004C1559">
            <w:pPr>
              <w:ind w:right="14"/>
              <w:jc w:val="both"/>
              <w:rPr>
                <w:sz w:val="20"/>
              </w:rPr>
            </w:pPr>
            <w:r w:rsidRPr="004A7A3A">
              <w:rPr>
                <w:color w:val="000000"/>
                <w:sz w:val="20"/>
              </w:rPr>
              <w:t>_________________</w:t>
            </w:r>
            <w:r>
              <w:rPr>
                <w:color w:val="000000"/>
                <w:sz w:val="20"/>
              </w:rPr>
              <w:t>__</w:t>
            </w:r>
            <w:r w:rsidRPr="004A7A3A">
              <w:rPr>
                <w:color w:val="000000"/>
                <w:sz w:val="20"/>
              </w:rPr>
              <w:t xml:space="preserve">___ </w:t>
            </w:r>
            <w:r>
              <w:rPr>
                <w:color w:val="000000"/>
                <w:sz w:val="20"/>
              </w:rPr>
              <w:t>/</w:t>
            </w:r>
            <w:r w:rsidR="009842DD">
              <w:rPr>
                <w:b/>
                <w:sz w:val="20"/>
              </w:rPr>
              <w:t xml:space="preserve"> </w:t>
            </w:r>
            <w:sdt>
              <w:sdtPr>
                <w:rPr>
                  <w:b/>
                  <w:sz w:val="20"/>
                </w:rPr>
                <w:id w:val="410740810"/>
                <w:placeholder>
                  <w:docPart w:val="E8F0C3DD55B7420190AEE606E5BCB749"/>
                </w:placeholder>
                <w:showingPlcHdr/>
                <w:text/>
              </w:sdtPr>
              <w:sdtContent>
                <w:r w:rsidR="009842DD">
                  <w:rPr>
                    <w:color w:val="538135" w:themeColor="accent6" w:themeShade="BF"/>
                    <w:sz w:val="20"/>
                  </w:rPr>
                  <w:t>И.О. Фамилия</w:t>
                </w:r>
              </w:sdtContent>
            </w:sdt>
            <w:r w:rsidR="009842DD">
              <w:rPr>
                <w:sz w:val="20"/>
              </w:rPr>
              <w:t xml:space="preserve"> </w:t>
            </w:r>
            <w:r>
              <w:rPr>
                <w:sz w:val="20"/>
              </w:rPr>
              <w:t>/</w:t>
            </w:r>
          </w:p>
          <w:p w:rsidR="00462C1F" w:rsidRPr="004A7A3A" w:rsidRDefault="00462C1F" w:rsidP="004C1559">
            <w:pPr>
              <w:ind w:right="14"/>
              <w:jc w:val="both"/>
              <w:rPr>
                <w:sz w:val="20"/>
              </w:rPr>
            </w:pPr>
          </w:p>
          <w:p w:rsidR="00462C1F" w:rsidRPr="004A7A3A" w:rsidRDefault="00462C1F" w:rsidP="004C1559">
            <w:pPr>
              <w:ind w:right="14"/>
              <w:rPr>
                <w:sz w:val="20"/>
              </w:rPr>
            </w:pPr>
            <w:r w:rsidRPr="004A7A3A">
              <w:rPr>
                <w:sz w:val="20"/>
              </w:rPr>
              <w:t xml:space="preserve"> м.п.</w:t>
            </w:r>
          </w:p>
          <w:p w:rsidR="00462C1F" w:rsidRPr="004A7A3A" w:rsidRDefault="00462C1F" w:rsidP="004C1559">
            <w:pPr>
              <w:ind w:right="14"/>
              <w:jc w:val="both"/>
              <w:rPr>
                <w:b/>
                <w:sz w:val="20"/>
              </w:rPr>
            </w:pPr>
          </w:p>
        </w:tc>
        <w:tc>
          <w:tcPr>
            <w:tcW w:w="5103" w:type="dxa"/>
          </w:tcPr>
          <w:p w:rsidR="00462C1F" w:rsidRPr="004A7A3A" w:rsidRDefault="00462C1F" w:rsidP="004C1559">
            <w:pPr>
              <w:pStyle w:val="ad"/>
              <w:tabs>
                <w:tab w:val="clear" w:pos="4677"/>
                <w:tab w:val="clear" w:pos="9355"/>
                <w:tab w:val="left" w:pos="708"/>
                <w:tab w:val="left" w:pos="4005"/>
              </w:tabs>
              <w:ind w:right="14"/>
              <w:rPr>
                <w:b/>
                <w:sz w:val="20"/>
              </w:rPr>
            </w:pPr>
            <w:r w:rsidRPr="004A7A3A">
              <w:rPr>
                <w:b/>
                <w:sz w:val="20"/>
              </w:rPr>
              <w:t>Генеральный директор</w:t>
            </w:r>
          </w:p>
          <w:p w:rsidR="00462C1F" w:rsidRPr="004A7A3A" w:rsidRDefault="00462C1F" w:rsidP="004C1559">
            <w:pPr>
              <w:pStyle w:val="ad"/>
              <w:tabs>
                <w:tab w:val="clear" w:pos="4677"/>
                <w:tab w:val="clear" w:pos="9355"/>
                <w:tab w:val="left" w:pos="708"/>
                <w:tab w:val="left" w:pos="4005"/>
              </w:tabs>
              <w:ind w:right="14"/>
              <w:rPr>
                <w:b/>
                <w:sz w:val="20"/>
              </w:rPr>
            </w:pPr>
          </w:p>
          <w:p w:rsidR="00462C1F" w:rsidRDefault="00462C1F" w:rsidP="004C1559">
            <w:pPr>
              <w:pStyle w:val="ad"/>
              <w:tabs>
                <w:tab w:val="left" w:pos="708"/>
              </w:tabs>
              <w:ind w:right="14"/>
              <w:rPr>
                <w:sz w:val="20"/>
              </w:rPr>
            </w:pPr>
            <w:r w:rsidRPr="004A7A3A">
              <w:rPr>
                <w:sz w:val="20"/>
              </w:rPr>
              <w:t>____________________________    /</w:t>
            </w:r>
            <w:r w:rsidR="004F72EE">
              <w:rPr>
                <w:b/>
                <w:sz w:val="20"/>
              </w:rPr>
              <w:t>А.А. Чумаков</w:t>
            </w:r>
            <w:r w:rsidRPr="004A7A3A">
              <w:rPr>
                <w:sz w:val="20"/>
              </w:rPr>
              <w:t>/</w:t>
            </w:r>
          </w:p>
          <w:p w:rsidR="00462C1F" w:rsidRPr="004A7A3A" w:rsidRDefault="00462C1F" w:rsidP="004C1559">
            <w:pPr>
              <w:pStyle w:val="ad"/>
              <w:tabs>
                <w:tab w:val="left" w:pos="708"/>
              </w:tabs>
              <w:ind w:right="14"/>
              <w:rPr>
                <w:sz w:val="20"/>
              </w:rPr>
            </w:pPr>
          </w:p>
          <w:p w:rsidR="00462C1F" w:rsidRPr="004A7A3A" w:rsidRDefault="00462C1F" w:rsidP="004C1559">
            <w:pPr>
              <w:pStyle w:val="ad"/>
              <w:tabs>
                <w:tab w:val="left" w:pos="708"/>
              </w:tabs>
              <w:ind w:right="14"/>
              <w:rPr>
                <w:sz w:val="20"/>
              </w:rPr>
            </w:pPr>
            <w:r w:rsidRPr="004A7A3A">
              <w:rPr>
                <w:sz w:val="20"/>
              </w:rPr>
              <w:t xml:space="preserve">м.п. </w:t>
            </w:r>
          </w:p>
          <w:p w:rsidR="00462C1F" w:rsidRPr="004A7A3A" w:rsidRDefault="00462C1F" w:rsidP="004C1559">
            <w:pPr>
              <w:ind w:right="14"/>
              <w:jc w:val="both"/>
              <w:rPr>
                <w:b/>
                <w:sz w:val="20"/>
              </w:rPr>
            </w:pPr>
          </w:p>
        </w:tc>
      </w:tr>
    </w:tbl>
    <w:p w:rsidR="001E5E98" w:rsidRDefault="001E5E98" w:rsidP="00296551">
      <w:pPr>
        <w:ind w:left="6237"/>
        <w:rPr>
          <w:b/>
          <w:i/>
          <w:sz w:val="20"/>
        </w:rPr>
      </w:pPr>
    </w:p>
    <w:p w:rsidR="001E5E98" w:rsidRDefault="001E5E98" w:rsidP="00296551">
      <w:pPr>
        <w:ind w:left="6237"/>
        <w:rPr>
          <w:b/>
          <w:i/>
          <w:sz w:val="20"/>
        </w:rPr>
      </w:pPr>
    </w:p>
    <w:p w:rsidR="00296551" w:rsidRPr="003A7277" w:rsidRDefault="00577350" w:rsidP="00296551">
      <w:pPr>
        <w:ind w:left="6237"/>
        <w:rPr>
          <w:b/>
          <w:i/>
          <w:sz w:val="20"/>
        </w:rPr>
      </w:pPr>
      <w:r>
        <w:rPr>
          <w:noProof/>
          <w:sz w:val="20"/>
        </w:rPr>
        <w:drawing>
          <wp:anchor distT="0" distB="0" distL="114300" distR="114300" simplePos="0" relativeHeight="251662848" behindDoc="1" locked="0" layoutInCell="1" allowOverlap="1">
            <wp:simplePos x="0" y="0"/>
            <wp:positionH relativeFrom="margin">
              <wp:align>right</wp:align>
            </wp:positionH>
            <wp:positionV relativeFrom="paragraph">
              <wp:posOffset>-941004</wp:posOffset>
            </wp:positionV>
            <wp:extent cx="6478057" cy="10121133"/>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бразец.pn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9">
                              <a14:imgEffect>
                                <a14:brightnessContrast contrast="28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478057" cy="10121133"/>
                    </a:xfrm>
                    <a:prstGeom prst="rect">
                      <a:avLst/>
                    </a:prstGeom>
                  </pic:spPr>
                </pic:pic>
              </a:graphicData>
            </a:graphic>
          </wp:anchor>
        </w:drawing>
      </w:r>
      <w:r w:rsidR="00296551" w:rsidRPr="003A7277">
        <w:rPr>
          <w:b/>
          <w:i/>
          <w:sz w:val="20"/>
        </w:rPr>
        <w:t>Приложение №</w:t>
      </w:r>
      <w:r w:rsidR="00296551">
        <w:rPr>
          <w:b/>
          <w:i/>
          <w:sz w:val="20"/>
        </w:rPr>
        <w:t>2</w:t>
      </w:r>
    </w:p>
    <w:p w:rsidR="005D42E9" w:rsidRDefault="00296551" w:rsidP="00296551">
      <w:pPr>
        <w:ind w:left="6237"/>
        <w:rPr>
          <w:b/>
          <w:i/>
          <w:sz w:val="20"/>
        </w:rPr>
      </w:pPr>
      <w:r w:rsidRPr="00296551">
        <w:rPr>
          <w:b/>
          <w:i/>
          <w:sz w:val="20"/>
        </w:rPr>
        <w:t>к Договору поставки №</w:t>
      </w:r>
      <w:r w:rsidR="005D42E9">
        <w:rPr>
          <w:b/>
          <w:i/>
          <w:sz w:val="20"/>
        </w:rPr>
        <w:t>_________</w:t>
      </w:r>
    </w:p>
    <w:p w:rsidR="00296551" w:rsidRPr="00296551" w:rsidRDefault="00296551" w:rsidP="00296551">
      <w:pPr>
        <w:ind w:left="6237"/>
        <w:rPr>
          <w:b/>
          <w:i/>
          <w:sz w:val="20"/>
        </w:rPr>
      </w:pPr>
      <w:r w:rsidRPr="00296551">
        <w:rPr>
          <w:b/>
          <w:i/>
          <w:sz w:val="20"/>
        </w:rPr>
        <w:t>от «</w:t>
      </w:r>
      <w:sdt>
        <w:sdtPr>
          <w:rPr>
            <w:b/>
            <w:i/>
            <w:sz w:val="20"/>
          </w:rPr>
          <w:id w:val="-17230825"/>
          <w:placeholder>
            <w:docPart w:val="296E3289D9D24C5F89321455C5E04BE8"/>
          </w:placeholder>
          <w:text/>
        </w:sdtPr>
        <w:sdtContent>
          <w:r w:rsidR="005D42E9">
            <w:rPr>
              <w:b/>
              <w:i/>
              <w:sz w:val="20"/>
            </w:rPr>
            <w:t>____</w:t>
          </w:r>
        </w:sdtContent>
      </w:sdt>
      <w:r w:rsidRPr="00296551">
        <w:rPr>
          <w:b/>
          <w:i/>
          <w:sz w:val="20"/>
        </w:rPr>
        <w:t>»</w:t>
      </w:r>
      <w:sdt>
        <w:sdtPr>
          <w:rPr>
            <w:b/>
            <w:i/>
            <w:sz w:val="20"/>
          </w:rPr>
          <w:id w:val="47346602"/>
          <w:placeholder>
            <w:docPart w:val="4F69126FCA824371B118D8A4A4B3D2C8"/>
          </w:placeholder>
          <w:text/>
        </w:sdtPr>
        <w:sdtContent>
          <w:r w:rsidR="005D42E9">
            <w:rPr>
              <w:b/>
              <w:i/>
              <w:sz w:val="20"/>
            </w:rPr>
            <w:t>____________</w:t>
          </w:r>
        </w:sdtContent>
      </w:sdt>
      <w:r w:rsidRPr="00296551">
        <w:rPr>
          <w:b/>
          <w:i/>
          <w:sz w:val="20"/>
        </w:rPr>
        <w:t xml:space="preserve"> 20</w:t>
      </w:r>
      <w:r w:rsidR="005D42E9">
        <w:rPr>
          <w:b/>
          <w:i/>
          <w:sz w:val="20"/>
        </w:rPr>
        <w:t>_____</w:t>
      </w:r>
      <w:r w:rsidRPr="00296551">
        <w:rPr>
          <w:b/>
          <w:i/>
          <w:color w:val="538135" w:themeColor="accent6" w:themeShade="BF"/>
          <w:sz w:val="20"/>
        </w:rPr>
        <w:t xml:space="preserve"> </w:t>
      </w:r>
      <w:r w:rsidRPr="00296551">
        <w:rPr>
          <w:b/>
          <w:i/>
          <w:sz w:val="20"/>
        </w:rPr>
        <w:t>г</w:t>
      </w:r>
      <w:r w:rsidRPr="00296551">
        <w:rPr>
          <w:b/>
          <w:i/>
          <w:color w:val="538135" w:themeColor="accent6" w:themeShade="BF"/>
          <w:sz w:val="20"/>
        </w:rPr>
        <w:t>.</w:t>
      </w:r>
    </w:p>
    <w:p w:rsidR="00C24C21" w:rsidRDefault="00C24C21" w:rsidP="00296551">
      <w:pPr>
        <w:ind w:left="6237"/>
        <w:rPr>
          <w:b/>
          <w:sz w:val="20"/>
        </w:rPr>
      </w:pPr>
    </w:p>
    <w:p w:rsidR="0030063A" w:rsidRPr="00890F56" w:rsidRDefault="00733B46" w:rsidP="0030063A">
      <w:pPr>
        <w:jc w:val="center"/>
        <w:rPr>
          <w:b/>
          <w:sz w:val="20"/>
        </w:rPr>
      </w:pPr>
      <w:r w:rsidRPr="00890F56">
        <w:rPr>
          <w:b/>
          <w:sz w:val="20"/>
        </w:rPr>
        <w:t>УВЕДОМЛЕНИЕ</w:t>
      </w:r>
    </w:p>
    <w:p w:rsidR="00C24C21" w:rsidRDefault="0030063A" w:rsidP="00C24C21">
      <w:pPr>
        <w:ind w:left="6946"/>
        <w:rPr>
          <w:sz w:val="20"/>
        </w:rPr>
      </w:pPr>
      <w:r w:rsidRPr="00890F56">
        <w:rPr>
          <w:sz w:val="20"/>
        </w:rPr>
        <w:t>Генеральному директору</w:t>
      </w:r>
    </w:p>
    <w:p w:rsidR="0030063A" w:rsidRDefault="0030063A" w:rsidP="00C24C21">
      <w:pPr>
        <w:ind w:left="6946"/>
        <w:rPr>
          <w:sz w:val="20"/>
        </w:rPr>
      </w:pPr>
      <w:r w:rsidRPr="00890F56">
        <w:rPr>
          <w:sz w:val="20"/>
        </w:rPr>
        <w:t>ООО «ТД «МИНДАЛЬ»</w:t>
      </w:r>
    </w:p>
    <w:p w:rsidR="00C24C21" w:rsidRDefault="001E5E98" w:rsidP="00C24C21">
      <w:pPr>
        <w:ind w:left="6946"/>
        <w:rPr>
          <w:sz w:val="20"/>
        </w:rPr>
      </w:pPr>
      <w:r>
        <w:rPr>
          <w:sz w:val="20"/>
        </w:rPr>
        <w:t>Чумакову А.А.</w:t>
      </w:r>
    </w:p>
    <w:p w:rsidR="0030063A" w:rsidRPr="00890F56" w:rsidRDefault="0030063A" w:rsidP="00C24C21">
      <w:pPr>
        <w:ind w:left="6946"/>
        <w:rPr>
          <w:sz w:val="20"/>
        </w:rPr>
      </w:pPr>
      <w:r w:rsidRPr="00890F56">
        <w:rPr>
          <w:sz w:val="20"/>
        </w:rPr>
        <w:t>«_____»__________________20___г.</w:t>
      </w:r>
    </w:p>
    <w:p w:rsidR="007B407F" w:rsidRPr="00890F56" w:rsidRDefault="007B407F" w:rsidP="0030063A">
      <w:pPr>
        <w:ind w:firstLine="567"/>
        <w:jc w:val="both"/>
        <w:rPr>
          <w:sz w:val="20"/>
        </w:rPr>
      </w:pPr>
    </w:p>
    <w:p w:rsidR="0030063A" w:rsidRPr="00890F56" w:rsidRDefault="0030063A" w:rsidP="0030063A">
      <w:pPr>
        <w:ind w:firstLine="567"/>
        <w:jc w:val="both"/>
        <w:rPr>
          <w:sz w:val="20"/>
        </w:rPr>
      </w:pPr>
      <w:r w:rsidRPr="00890F56">
        <w:rPr>
          <w:sz w:val="20"/>
        </w:rPr>
        <w:t xml:space="preserve">Настоящим письмом уведомляем Вас о том, что ________________________ </w:t>
      </w:r>
      <w:r w:rsidRPr="00F569CA">
        <w:rPr>
          <w:i/>
          <w:sz w:val="16"/>
        </w:rPr>
        <w:t>(указать наименование Поставщика, ОГРН, ИНН)</w:t>
      </w:r>
      <w:r w:rsidRPr="00890F56">
        <w:rPr>
          <w:i/>
          <w:sz w:val="20"/>
        </w:rPr>
        <w:t>,</w:t>
      </w:r>
      <w:r w:rsidRPr="00890F56">
        <w:rPr>
          <w:sz w:val="20"/>
        </w:rPr>
        <w:t xml:space="preserve"> уступило _________________________ (далее - Новый Кредитор) </w:t>
      </w:r>
      <w:r w:rsidRPr="00F569CA">
        <w:rPr>
          <w:i/>
          <w:sz w:val="16"/>
        </w:rPr>
        <w:t>(указать наименование лица, которому передаются права по Договору Поставки, а также его ОГРН, ИНН</w:t>
      </w:r>
      <w:r w:rsidRPr="00F569CA">
        <w:rPr>
          <w:sz w:val="16"/>
        </w:rPr>
        <w:t>)</w:t>
      </w:r>
      <w:r w:rsidRPr="00890F56">
        <w:rPr>
          <w:sz w:val="20"/>
        </w:rPr>
        <w:t xml:space="preserve"> на основании </w:t>
      </w:r>
      <w:r w:rsidRPr="00890F56">
        <w:rPr>
          <w:i/>
          <w:sz w:val="20"/>
        </w:rPr>
        <w:t>_______________________________</w:t>
      </w:r>
      <w:r w:rsidRPr="00F569CA">
        <w:rPr>
          <w:i/>
          <w:sz w:val="16"/>
        </w:rPr>
        <w:t>(указать реквизиты договора уступки прав)</w:t>
      </w:r>
      <w:r w:rsidRPr="00890F56">
        <w:rPr>
          <w:sz w:val="20"/>
        </w:rPr>
        <w:t xml:space="preserve"> права требования, срок исполнения по которым не наступил, а также права требования, возникшие после даты настоящего уведомления (будущие требования по оплате поставленных товаров к ООО «ТД «МИНДАЛЬ», ОГРН 1056320240680, ИНН 6322033717 по оплате поставок по ___________________(далее</w:t>
      </w:r>
      <w:r w:rsidR="001B11F9" w:rsidRPr="00890F56">
        <w:rPr>
          <w:sz w:val="20"/>
        </w:rPr>
        <w:t xml:space="preserve"> </w:t>
      </w:r>
      <w:r w:rsidRPr="00890F56">
        <w:rPr>
          <w:sz w:val="20"/>
        </w:rPr>
        <w:t>-</w:t>
      </w:r>
      <w:r w:rsidR="001B11F9" w:rsidRPr="00890F56">
        <w:rPr>
          <w:sz w:val="20"/>
        </w:rPr>
        <w:t xml:space="preserve"> </w:t>
      </w:r>
      <w:r w:rsidRPr="00890F56">
        <w:rPr>
          <w:sz w:val="20"/>
        </w:rPr>
        <w:t>Договор поставки №__</w:t>
      </w:r>
      <w:r w:rsidR="001B11F9" w:rsidRPr="00890F56">
        <w:rPr>
          <w:sz w:val="20"/>
        </w:rPr>
        <w:t>___</w:t>
      </w:r>
      <w:r w:rsidRPr="00890F56">
        <w:rPr>
          <w:sz w:val="20"/>
        </w:rPr>
        <w:t xml:space="preserve">_ от __________) </w:t>
      </w:r>
      <w:r w:rsidRPr="00F569CA">
        <w:rPr>
          <w:i/>
          <w:sz w:val="16"/>
        </w:rPr>
        <w:t>(указать реквизиты договора поставки со всеми дополнениями и приложениями)</w:t>
      </w:r>
      <w:r w:rsidRPr="00890F56">
        <w:rPr>
          <w:i/>
          <w:sz w:val="20"/>
        </w:rPr>
        <w:t>.</w:t>
      </w:r>
      <w:r w:rsidRPr="00890F56">
        <w:rPr>
          <w:sz w:val="20"/>
        </w:rPr>
        <w:t xml:space="preserve"> ____________________ </w:t>
      </w:r>
      <w:r w:rsidRPr="00F569CA">
        <w:rPr>
          <w:i/>
          <w:sz w:val="16"/>
        </w:rPr>
        <w:t>(наименование Поставщика)</w:t>
      </w:r>
      <w:r w:rsidRPr="00890F56">
        <w:rPr>
          <w:sz w:val="20"/>
        </w:rPr>
        <w:t xml:space="preserve"> отвечает перед Новым кредитором за исполнение переданного Новому кредитору требования.</w:t>
      </w:r>
    </w:p>
    <w:p w:rsidR="0030063A" w:rsidRPr="00890F56" w:rsidRDefault="0030063A" w:rsidP="0030063A">
      <w:pPr>
        <w:ind w:firstLine="567"/>
        <w:jc w:val="both"/>
        <w:rPr>
          <w:sz w:val="20"/>
        </w:rPr>
      </w:pPr>
      <w:r w:rsidRPr="00890F56">
        <w:rPr>
          <w:sz w:val="20"/>
        </w:rPr>
        <w:t xml:space="preserve">Во исполнение Договора поставки № ____ от _____________ просим Вас производить все оплаты _____________ </w:t>
      </w:r>
      <w:r w:rsidRPr="00F569CA">
        <w:rPr>
          <w:i/>
          <w:sz w:val="16"/>
        </w:rPr>
        <w:t>(указать наименование компании Поставщика)</w:t>
      </w:r>
      <w:r w:rsidRPr="00890F56">
        <w:rPr>
          <w:sz w:val="20"/>
        </w:rPr>
        <w:t xml:space="preserve"> за товар, после получения ООО «ТД «МИНДАЛЬ» настоящего уведомления, перечислением сумм по Договору поставки № _____ от _____________ по следующим реквизитам:</w:t>
      </w:r>
    </w:p>
    <w:p w:rsidR="0030063A" w:rsidRPr="00890F56" w:rsidRDefault="0030063A" w:rsidP="0030063A">
      <w:pPr>
        <w:ind w:firstLine="567"/>
        <w:jc w:val="both"/>
        <w:rPr>
          <w:sz w:val="20"/>
        </w:rPr>
      </w:pPr>
      <w:r w:rsidRPr="00890F56">
        <w:rPr>
          <w:sz w:val="20"/>
        </w:rPr>
        <w:t>Наименование Нового Кредитора:  ________________________________________,</w:t>
      </w:r>
    </w:p>
    <w:p w:rsidR="0030063A" w:rsidRPr="00890F56" w:rsidRDefault="0030063A" w:rsidP="0030063A">
      <w:pPr>
        <w:ind w:firstLine="567"/>
        <w:jc w:val="both"/>
        <w:rPr>
          <w:sz w:val="20"/>
        </w:rPr>
      </w:pPr>
      <w:r w:rsidRPr="00890F56">
        <w:rPr>
          <w:sz w:val="20"/>
        </w:rPr>
        <w:t>счет № ________________________________________________________________,</w:t>
      </w:r>
    </w:p>
    <w:p w:rsidR="0030063A" w:rsidRPr="00890F56" w:rsidRDefault="0030063A" w:rsidP="0030063A">
      <w:pPr>
        <w:ind w:firstLine="567"/>
        <w:jc w:val="both"/>
        <w:rPr>
          <w:sz w:val="20"/>
        </w:rPr>
      </w:pPr>
      <w:r w:rsidRPr="00890F56">
        <w:rPr>
          <w:sz w:val="20"/>
        </w:rPr>
        <w:t>к/с ___________________________, БИК _________________________,</w:t>
      </w:r>
    </w:p>
    <w:p w:rsidR="0030063A" w:rsidRPr="00890F56" w:rsidRDefault="0030063A" w:rsidP="0030063A">
      <w:pPr>
        <w:ind w:firstLine="567"/>
        <w:jc w:val="both"/>
        <w:rPr>
          <w:sz w:val="20"/>
        </w:rPr>
      </w:pPr>
      <w:r w:rsidRPr="00890F56">
        <w:rPr>
          <w:sz w:val="20"/>
        </w:rPr>
        <w:t>ИНН/КПП ____________________,</w:t>
      </w:r>
    </w:p>
    <w:p w:rsidR="0030063A" w:rsidRPr="00890F56" w:rsidRDefault="0030063A" w:rsidP="0030063A">
      <w:pPr>
        <w:ind w:firstLine="567"/>
        <w:jc w:val="both"/>
        <w:rPr>
          <w:sz w:val="20"/>
        </w:rPr>
      </w:pPr>
      <w:r w:rsidRPr="00890F56">
        <w:rPr>
          <w:sz w:val="20"/>
        </w:rPr>
        <w:t>Банк Нового кредитора ______________________________________, ОГРН_________________________</w:t>
      </w:r>
    </w:p>
    <w:p w:rsidR="0030063A" w:rsidRPr="00890F56" w:rsidRDefault="0030063A" w:rsidP="0030063A">
      <w:pPr>
        <w:ind w:firstLine="567"/>
        <w:jc w:val="both"/>
        <w:rPr>
          <w:sz w:val="20"/>
        </w:rPr>
      </w:pPr>
      <w:r w:rsidRPr="00890F56">
        <w:rPr>
          <w:sz w:val="20"/>
        </w:rPr>
        <w:t xml:space="preserve">В платежном поручении, пожалуйста, сделайте ссылку следующего содержания: «В оплату товаров по Договору поставки № ______ от ____________, заключенного между ________________ </w:t>
      </w:r>
      <w:r w:rsidRPr="00F569CA">
        <w:rPr>
          <w:i/>
          <w:sz w:val="16"/>
        </w:rPr>
        <w:t>(указать наименование компании должника)</w:t>
      </w:r>
      <w:r w:rsidRPr="00890F56">
        <w:rPr>
          <w:sz w:val="20"/>
        </w:rPr>
        <w:t xml:space="preserve"> и ______________________ </w:t>
      </w:r>
      <w:r w:rsidRPr="00F569CA">
        <w:rPr>
          <w:i/>
          <w:sz w:val="16"/>
        </w:rPr>
        <w:t>(указать наименование компании Поставщика)</w:t>
      </w:r>
      <w:r w:rsidRPr="00890F56">
        <w:rPr>
          <w:sz w:val="20"/>
        </w:rPr>
        <w:t>, счет-фактура № _______ от ___________».</w:t>
      </w:r>
    </w:p>
    <w:p w:rsidR="0030063A" w:rsidRPr="00890F56" w:rsidRDefault="0030063A" w:rsidP="0030063A">
      <w:pPr>
        <w:ind w:firstLine="567"/>
        <w:jc w:val="both"/>
        <w:rPr>
          <w:sz w:val="20"/>
        </w:rPr>
      </w:pPr>
      <w:r w:rsidRPr="00890F56">
        <w:rPr>
          <w:sz w:val="20"/>
        </w:rPr>
        <w:t xml:space="preserve">Этим Вы полностью и надлежащим образом исполните свои обязательства перед _______________ </w:t>
      </w:r>
      <w:r w:rsidRPr="00F569CA">
        <w:rPr>
          <w:i/>
          <w:sz w:val="16"/>
        </w:rPr>
        <w:t>(указать наименование Поставщика)</w:t>
      </w:r>
      <w:r w:rsidRPr="00890F56">
        <w:rPr>
          <w:sz w:val="20"/>
        </w:rPr>
        <w:t xml:space="preserve"> по поставкам по Договору поставки № ___ от ___________.</w:t>
      </w:r>
    </w:p>
    <w:p w:rsidR="0030063A" w:rsidRPr="00890F56" w:rsidRDefault="0030063A" w:rsidP="0030063A">
      <w:pPr>
        <w:ind w:firstLine="567"/>
        <w:jc w:val="both"/>
        <w:rPr>
          <w:i/>
          <w:sz w:val="20"/>
        </w:rPr>
      </w:pPr>
      <w:r w:rsidRPr="00890F56">
        <w:rPr>
          <w:sz w:val="20"/>
        </w:rPr>
        <w:t xml:space="preserve">Данные платежные реквизиты могут быть изменены только _____________ </w:t>
      </w:r>
      <w:r w:rsidRPr="00F569CA">
        <w:rPr>
          <w:i/>
          <w:sz w:val="16"/>
        </w:rPr>
        <w:t>(указать наименование Нового кредитора)</w:t>
      </w:r>
      <w:r w:rsidRPr="00890F56">
        <w:rPr>
          <w:sz w:val="20"/>
        </w:rPr>
        <w:t xml:space="preserve"> путем направления соответствующего уведомления ООО «ТД «МИНДАЛЬ»</w:t>
      </w:r>
      <w:r w:rsidRPr="00890F56">
        <w:rPr>
          <w:i/>
          <w:sz w:val="20"/>
        </w:rPr>
        <w:t>.</w:t>
      </w:r>
    </w:p>
    <w:p w:rsidR="0030063A" w:rsidRPr="00890F56" w:rsidRDefault="0030063A" w:rsidP="0030063A">
      <w:pPr>
        <w:ind w:firstLine="567"/>
        <w:jc w:val="both"/>
        <w:rPr>
          <w:sz w:val="20"/>
        </w:rPr>
      </w:pPr>
      <w:r w:rsidRPr="00890F56">
        <w:rPr>
          <w:sz w:val="20"/>
        </w:rPr>
        <w:t xml:space="preserve">Настоящим уведомляем  ________________ </w:t>
      </w:r>
      <w:r w:rsidRPr="00F569CA">
        <w:rPr>
          <w:i/>
          <w:sz w:val="16"/>
        </w:rPr>
        <w:t>(указать наименование Поставщика)</w:t>
      </w:r>
      <w:r w:rsidRPr="00890F56">
        <w:rPr>
          <w:sz w:val="20"/>
        </w:rPr>
        <w:t xml:space="preserve"> подтверждает свое согласие на предоставление ООО «ТД «МИНДАЛЬ» информации третьим лицам по исполнению условий Договора поставки № ____ от _________.</w:t>
      </w:r>
    </w:p>
    <w:p w:rsidR="0030063A" w:rsidRPr="00890F56" w:rsidRDefault="0030063A" w:rsidP="0030063A">
      <w:pPr>
        <w:ind w:firstLine="567"/>
        <w:jc w:val="both"/>
        <w:rPr>
          <w:sz w:val="20"/>
        </w:rPr>
      </w:pPr>
    </w:p>
    <w:p w:rsidR="0030063A" w:rsidRDefault="0030063A" w:rsidP="0030063A">
      <w:pPr>
        <w:ind w:firstLine="567"/>
        <w:jc w:val="both"/>
        <w:rPr>
          <w:sz w:val="20"/>
        </w:rPr>
      </w:pPr>
      <w:r w:rsidRPr="00890F56">
        <w:rPr>
          <w:sz w:val="20"/>
        </w:rPr>
        <w:t xml:space="preserve">С уважением, </w:t>
      </w:r>
    </w:p>
    <w:p w:rsidR="006721B6" w:rsidRDefault="006721B6" w:rsidP="0030063A">
      <w:pPr>
        <w:ind w:firstLine="567"/>
        <w:jc w:val="both"/>
        <w:rPr>
          <w:sz w:val="20"/>
        </w:rPr>
      </w:pPr>
    </w:p>
    <w:tbl>
      <w:tblPr>
        <w:tblW w:w="10011" w:type="dxa"/>
        <w:tblLook w:val="04A0"/>
      </w:tblPr>
      <w:tblGrid>
        <w:gridCol w:w="3977"/>
        <w:gridCol w:w="242"/>
        <w:gridCol w:w="2343"/>
        <w:gridCol w:w="235"/>
        <w:gridCol w:w="3214"/>
      </w:tblGrid>
      <w:tr w:rsidR="00463824" w:rsidRPr="00C24C21" w:rsidTr="00C24C21">
        <w:tc>
          <w:tcPr>
            <w:tcW w:w="3977" w:type="dxa"/>
            <w:tcBorders>
              <w:bottom w:val="single" w:sz="4" w:space="0" w:color="auto"/>
            </w:tcBorders>
            <w:shd w:val="clear" w:color="auto" w:fill="auto"/>
          </w:tcPr>
          <w:p w:rsidR="006721B6" w:rsidRPr="00C24C21" w:rsidRDefault="006721B6" w:rsidP="00C24C21">
            <w:pPr>
              <w:jc w:val="both"/>
              <w:rPr>
                <w:sz w:val="20"/>
              </w:rPr>
            </w:pPr>
          </w:p>
        </w:tc>
        <w:tc>
          <w:tcPr>
            <w:tcW w:w="242" w:type="dxa"/>
            <w:shd w:val="clear" w:color="auto" w:fill="auto"/>
          </w:tcPr>
          <w:p w:rsidR="006721B6" w:rsidRPr="00C24C21" w:rsidRDefault="006721B6" w:rsidP="00C24C21">
            <w:pPr>
              <w:jc w:val="both"/>
              <w:rPr>
                <w:sz w:val="20"/>
              </w:rPr>
            </w:pPr>
          </w:p>
        </w:tc>
        <w:tc>
          <w:tcPr>
            <w:tcW w:w="2343" w:type="dxa"/>
            <w:tcBorders>
              <w:bottom w:val="single" w:sz="4" w:space="0" w:color="auto"/>
            </w:tcBorders>
            <w:shd w:val="clear" w:color="auto" w:fill="auto"/>
          </w:tcPr>
          <w:p w:rsidR="006721B6" w:rsidRPr="00C24C21" w:rsidRDefault="006721B6" w:rsidP="00C24C21">
            <w:pPr>
              <w:jc w:val="both"/>
              <w:rPr>
                <w:sz w:val="20"/>
              </w:rPr>
            </w:pPr>
          </w:p>
        </w:tc>
        <w:tc>
          <w:tcPr>
            <w:tcW w:w="235" w:type="dxa"/>
            <w:shd w:val="clear" w:color="auto" w:fill="auto"/>
          </w:tcPr>
          <w:p w:rsidR="006721B6" w:rsidRPr="00C24C21" w:rsidRDefault="006721B6" w:rsidP="00C24C21">
            <w:pPr>
              <w:jc w:val="both"/>
              <w:rPr>
                <w:sz w:val="20"/>
              </w:rPr>
            </w:pPr>
          </w:p>
        </w:tc>
        <w:tc>
          <w:tcPr>
            <w:tcW w:w="3214" w:type="dxa"/>
            <w:tcBorders>
              <w:bottom w:val="single" w:sz="4" w:space="0" w:color="auto"/>
            </w:tcBorders>
            <w:shd w:val="clear" w:color="auto" w:fill="auto"/>
          </w:tcPr>
          <w:p w:rsidR="006721B6" w:rsidRPr="00C24C21" w:rsidRDefault="006721B6" w:rsidP="00C24C21">
            <w:pPr>
              <w:jc w:val="both"/>
              <w:rPr>
                <w:sz w:val="20"/>
              </w:rPr>
            </w:pPr>
          </w:p>
        </w:tc>
      </w:tr>
      <w:tr w:rsidR="00463824" w:rsidRPr="00C24C21" w:rsidTr="00C24C21">
        <w:tc>
          <w:tcPr>
            <w:tcW w:w="3977" w:type="dxa"/>
            <w:tcBorders>
              <w:top w:val="single" w:sz="4" w:space="0" w:color="auto"/>
            </w:tcBorders>
            <w:shd w:val="clear" w:color="auto" w:fill="auto"/>
          </w:tcPr>
          <w:p w:rsidR="006721B6" w:rsidRPr="00C24C21" w:rsidRDefault="006721B6" w:rsidP="00C24C21">
            <w:pPr>
              <w:jc w:val="center"/>
              <w:rPr>
                <w:sz w:val="16"/>
                <w:szCs w:val="16"/>
              </w:rPr>
            </w:pPr>
            <w:r w:rsidRPr="00C24C21">
              <w:rPr>
                <w:i/>
                <w:sz w:val="16"/>
                <w:szCs w:val="16"/>
              </w:rPr>
              <w:t>(должность руководителя, наименование Поставщика)</w:t>
            </w:r>
          </w:p>
        </w:tc>
        <w:tc>
          <w:tcPr>
            <w:tcW w:w="242" w:type="dxa"/>
            <w:shd w:val="clear" w:color="auto" w:fill="auto"/>
          </w:tcPr>
          <w:p w:rsidR="006721B6" w:rsidRPr="00C24C21" w:rsidRDefault="006721B6" w:rsidP="00C24C21">
            <w:pPr>
              <w:jc w:val="center"/>
              <w:rPr>
                <w:sz w:val="16"/>
                <w:szCs w:val="16"/>
              </w:rPr>
            </w:pPr>
          </w:p>
          <w:p w:rsidR="006721B6" w:rsidRPr="00C24C21" w:rsidRDefault="006721B6" w:rsidP="00C24C21">
            <w:pPr>
              <w:jc w:val="center"/>
              <w:rPr>
                <w:sz w:val="16"/>
                <w:szCs w:val="16"/>
              </w:rPr>
            </w:pPr>
          </w:p>
          <w:p w:rsidR="006721B6" w:rsidRPr="00C24C21" w:rsidRDefault="006721B6" w:rsidP="00C24C21">
            <w:pPr>
              <w:jc w:val="center"/>
              <w:rPr>
                <w:sz w:val="16"/>
                <w:szCs w:val="16"/>
              </w:rPr>
            </w:pPr>
          </w:p>
        </w:tc>
        <w:tc>
          <w:tcPr>
            <w:tcW w:w="2343" w:type="dxa"/>
            <w:tcBorders>
              <w:top w:val="single" w:sz="4" w:space="0" w:color="auto"/>
            </w:tcBorders>
            <w:shd w:val="clear" w:color="auto" w:fill="auto"/>
          </w:tcPr>
          <w:p w:rsidR="006721B6" w:rsidRPr="00C24C21" w:rsidRDefault="006721B6" w:rsidP="00C24C21">
            <w:pPr>
              <w:jc w:val="center"/>
              <w:rPr>
                <w:i/>
                <w:sz w:val="16"/>
                <w:szCs w:val="16"/>
              </w:rPr>
            </w:pPr>
            <w:r w:rsidRPr="00C24C21">
              <w:rPr>
                <w:i/>
                <w:sz w:val="16"/>
                <w:szCs w:val="16"/>
              </w:rPr>
              <w:t>(подпись)</w:t>
            </w:r>
          </w:p>
          <w:p w:rsidR="006721B6" w:rsidRPr="00C24C21" w:rsidRDefault="006721B6" w:rsidP="00C24C21">
            <w:pPr>
              <w:jc w:val="center"/>
              <w:rPr>
                <w:sz w:val="18"/>
                <w:szCs w:val="16"/>
              </w:rPr>
            </w:pPr>
          </w:p>
          <w:p w:rsidR="006721B6" w:rsidRPr="00C24C21" w:rsidRDefault="006721B6" w:rsidP="006721B6">
            <w:pPr>
              <w:rPr>
                <w:sz w:val="16"/>
                <w:szCs w:val="16"/>
              </w:rPr>
            </w:pPr>
            <w:r w:rsidRPr="00C24C21">
              <w:rPr>
                <w:sz w:val="18"/>
                <w:szCs w:val="16"/>
              </w:rPr>
              <w:t>М.П.</w:t>
            </w:r>
          </w:p>
        </w:tc>
        <w:tc>
          <w:tcPr>
            <w:tcW w:w="235" w:type="dxa"/>
            <w:shd w:val="clear" w:color="auto" w:fill="auto"/>
          </w:tcPr>
          <w:p w:rsidR="006721B6" w:rsidRPr="00C24C21" w:rsidRDefault="006721B6" w:rsidP="00C24C21">
            <w:pPr>
              <w:jc w:val="center"/>
              <w:rPr>
                <w:sz w:val="16"/>
                <w:szCs w:val="16"/>
              </w:rPr>
            </w:pPr>
          </w:p>
        </w:tc>
        <w:tc>
          <w:tcPr>
            <w:tcW w:w="3214" w:type="dxa"/>
            <w:tcBorders>
              <w:top w:val="single" w:sz="4" w:space="0" w:color="auto"/>
            </w:tcBorders>
            <w:shd w:val="clear" w:color="auto" w:fill="auto"/>
          </w:tcPr>
          <w:p w:rsidR="006721B6" w:rsidRPr="00C24C21" w:rsidRDefault="006721B6" w:rsidP="00C24C21">
            <w:pPr>
              <w:jc w:val="center"/>
              <w:rPr>
                <w:sz w:val="16"/>
                <w:szCs w:val="16"/>
              </w:rPr>
            </w:pPr>
            <w:r w:rsidRPr="00C24C21">
              <w:rPr>
                <w:i/>
                <w:sz w:val="16"/>
                <w:szCs w:val="16"/>
              </w:rPr>
              <w:t>(Ф.И.О. руководителя)</w:t>
            </w:r>
          </w:p>
        </w:tc>
      </w:tr>
      <w:tr w:rsidR="00463824" w:rsidRPr="00C24C21" w:rsidTr="00C24C21">
        <w:tc>
          <w:tcPr>
            <w:tcW w:w="3977" w:type="dxa"/>
            <w:tcBorders>
              <w:bottom w:val="single" w:sz="4" w:space="0" w:color="auto"/>
            </w:tcBorders>
            <w:shd w:val="clear" w:color="auto" w:fill="auto"/>
          </w:tcPr>
          <w:p w:rsidR="006721B6" w:rsidRPr="00C24C21" w:rsidRDefault="006721B6" w:rsidP="00C24C21">
            <w:pPr>
              <w:jc w:val="both"/>
              <w:rPr>
                <w:sz w:val="20"/>
              </w:rPr>
            </w:pPr>
          </w:p>
        </w:tc>
        <w:tc>
          <w:tcPr>
            <w:tcW w:w="242" w:type="dxa"/>
            <w:shd w:val="clear" w:color="auto" w:fill="auto"/>
          </w:tcPr>
          <w:p w:rsidR="006721B6" w:rsidRPr="00C24C21" w:rsidRDefault="006721B6" w:rsidP="00C24C21">
            <w:pPr>
              <w:jc w:val="both"/>
              <w:rPr>
                <w:sz w:val="20"/>
              </w:rPr>
            </w:pPr>
          </w:p>
        </w:tc>
        <w:tc>
          <w:tcPr>
            <w:tcW w:w="2343" w:type="dxa"/>
            <w:tcBorders>
              <w:bottom w:val="single" w:sz="4" w:space="0" w:color="auto"/>
            </w:tcBorders>
            <w:shd w:val="clear" w:color="auto" w:fill="auto"/>
          </w:tcPr>
          <w:p w:rsidR="006721B6" w:rsidRPr="00C24C21" w:rsidRDefault="006721B6" w:rsidP="00C24C21">
            <w:pPr>
              <w:jc w:val="both"/>
              <w:rPr>
                <w:sz w:val="20"/>
              </w:rPr>
            </w:pPr>
          </w:p>
        </w:tc>
        <w:tc>
          <w:tcPr>
            <w:tcW w:w="235" w:type="dxa"/>
            <w:shd w:val="clear" w:color="auto" w:fill="auto"/>
          </w:tcPr>
          <w:p w:rsidR="006721B6" w:rsidRPr="00C24C21" w:rsidRDefault="006721B6" w:rsidP="00C24C21">
            <w:pPr>
              <w:jc w:val="both"/>
              <w:rPr>
                <w:sz w:val="20"/>
              </w:rPr>
            </w:pPr>
          </w:p>
        </w:tc>
        <w:tc>
          <w:tcPr>
            <w:tcW w:w="3214" w:type="dxa"/>
            <w:tcBorders>
              <w:bottom w:val="single" w:sz="4" w:space="0" w:color="auto"/>
            </w:tcBorders>
            <w:shd w:val="clear" w:color="auto" w:fill="auto"/>
          </w:tcPr>
          <w:p w:rsidR="006721B6" w:rsidRPr="00C24C21" w:rsidRDefault="006721B6" w:rsidP="00C24C21">
            <w:pPr>
              <w:jc w:val="both"/>
              <w:rPr>
                <w:sz w:val="20"/>
              </w:rPr>
            </w:pPr>
          </w:p>
        </w:tc>
      </w:tr>
      <w:tr w:rsidR="00463824" w:rsidRPr="00C24C21" w:rsidTr="00C24C21">
        <w:tc>
          <w:tcPr>
            <w:tcW w:w="3977" w:type="dxa"/>
            <w:tcBorders>
              <w:top w:val="single" w:sz="4" w:space="0" w:color="auto"/>
            </w:tcBorders>
            <w:shd w:val="clear" w:color="auto" w:fill="auto"/>
          </w:tcPr>
          <w:p w:rsidR="006721B6" w:rsidRPr="00C24C21" w:rsidRDefault="006721B6" w:rsidP="00C24C21">
            <w:pPr>
              <w:jc w:val="center"/>
              <w:rPr>
                <w:sz w:val="16"/>
                <w:szCs w:val="16"/>
              </w:rPr>
            </w:pPr>
            <w:r w:rsidRPr="00C24C21">
              <w:rPr>
                <w:i/>
                <w:sz w:val="16"/>
              </w:rPr>
              <w:t>(должность руководителя, наименование Нового кредитора)</w:t>
            </w:r>
          </w:p>
        </w:tc>
        <w:tc>
          <w:tcPr>
            <w:tcW w:w="242" w:type="dxa"/>
            <w:shd w:val="clear" w:color="auto" w:fill="auto"/>
          </w:tcPr>
          <w:p w:rsidR="006721B6" w:rsidRPr="00C24C21" w:rsidRDefault="006721B6" w:rsidP="00C24C21">
            <w:pPr>
              <w:jc w:val="center"/>
              <w:rPr>
                <w:sz w:val="16"/>
                <w:szCs w:val="16"/>
              </w:rPr>
            </w:pPr>
          </w:p>
          <w:p w:rsidR="006721B6" w:rsidRPr="00C24C21" w:rsidRDefault="006721B6" w:rsidP="00C24C21">
            <w:pPr>
              <w:jc w:val="center"/>
              <w:rPr>
                <w:sz w:val="16"/>
                <w:szCs w:val="16"/>
              </w:rPr>
            </w:pPr>
          </w:p>
          <w:p w:rsidR="006721B6" w:rsidRPr="00C24C21" w:rsidRDefault="006721B6" w:rsidP="00C24C21">
            <w:pPr>
              <w:jc w:val="center"/>
              <w:rPr>
                <w:sz w:val="16"/>
                <w:szCs w:val="16"/>
              </w:rPr>
            </w:pPr>
          </w:p>
        </w:tc>
        <w:tc>
          <w:tcPr>
            <w:tcW w:w="2343" w:type="dxa"/>
            <w:tcBorders>
              <w:top w:val="single" w:sz="4" w:space="0" w:color="auto"/>
            </w:tcBorders>
            <w:shd w:val="clear" w:color="auto" w:fill="auto"/>
          </w:tcPr>
          <w:p w:rsidR="006721B6" w:rsidRPr="00C24C21" w:rsidRDefault="006721B6" w:rsidP="00C24C21">
            <w:pPr>
              <w:jc w:val="center"/>
              <w:rPr>
                <w:i/>
                <w:sz w:val="16"/>
                <w:szCs w:val="16"/>
              </w:rPr>
            </w:pPr>
            <w:r w:rsidRPr="00C24C21">
              <w:rPr>
                <w:i/>
                <w:sz w:val="16"/>
                <w:szCs w:val="16"/>
              </w:rPr>
              <w:t>(подпись)</w:t>
            </w:r>
          </w:p>
          <w:p w:rsidR="006721B6" w:rsidRPr="00C24C21" w:rsidRDefault="006721B6" w:rsidP="00C24C21">
            <w:pPr>
              <w:jc w:val="center"/>
              <w:rPr>
                <w:sz w:val="18"/>
                <w:szCs w:val="16"/>
              </w:rPr>
            </w:pPr>
          </w:p>
          <w:p w:rsidR="006721B6" w:rsidRPr="00C24C21" w:rsidRDefault="006721B6" w:rsidP="004C1559">
            <w:pPr>
              <w:rPr>
                <w:sz w:val="16"/>
                <w:szCs w:val="16"/>
              </w:rPr>
            </w:pPr>
            <w:r w:rsidRPr="00C24C21">
              <w:rPr>
                <w:sz w:val="18"/>
                <w:szCs w:val="16"/>
              </w:rPr>
              <w:t>М.П.</w:t>
            </w:r>
          </w:p>
        </w:tc>
        <w:tc>
          <w:tcPr>
            <w:tcW w:w="235" w:type="dxa"/>
            <w:shd w:val="clear" w:color="auto" w:fill="auto"/>
          </w:tcPr>
          <w:p w:rsidR="006721B6" w:rsidRPr="00C24C21" w:rsidRDefault="006721B6" w:rsidP="00C24C21">
            <w:pPr>
              <w:jc w:val="center"/>
              <w:rPr>
                <w:sz w:val="16"/>
                <w:szCs w:val="16"/>
              </w:rPr>
            </w:pPr>
          </w:p>
        </w:tc>
        <w:tc>
          <w:tcPr>
            <w:tcW w:w="3214" w:type="dxa"/>
            <w:tcBorders>
              <w:top w:val="single" w:sz="4" w:space="0" w:color="auto"/>
            </w:tcBorders>
            <w:shd w:val="clear" w:color="auto" w:fill="auto"/>
          </w:tcPr>
          <w:p w:rsidR="006721B6" w:rsidRPr="00C24C21" w:rsidRDefault="006721B6" w:rsidP="00C24C21">
            <w:pPr>
              <w:jc w:val="center"/>
              <w:rPr>
                <w:sz w:val="16"/>
                <w:szCs w:val="16"/>
              </w:rPr>
            </w:pPr>
            <w:r w:rsidRPr="00C24C21">
              <w:rPr>
                <w:i/>
                <w:sz w:val="16"/>
                <w:szCs w:val="16"/>
              </w:rPr>
              <w:t>(Ф.И.О. руководителя)</w:t>
            </w:r>
          </w:p>
        </w:tc>
      </w:tr>
    </w:tbl>
    <w:p w:rsidR="0030063A" w:rsidRPr="00890F56" w:rsidRDefault="0030063A" w:rsidP="0030063A">
      <w:pPr>
        <w:ind w:firstLine="567"/>
        <w:jc w:val="both"/>
        <w:rPr>
          <w:sz w:val="20"/>
        </w:rPr>
      </w:pPr>
      <w:r w:rsidRPr="00890F56">
        <w:rPr>
          <w:sz w:val="20"/>
        </w:rPr>
        <w:t>Отметка о получении уведомления:</w:t>
      </w:r>
    </w:p>
    <w:p w:rsidR="006721B6" w:rsidRDefault="006721B6" w:rsidP="006721B6">
      <w:pPr>
        <w:ind w:firstLine="567"/>
        <w:jc w:val="both"/>
        <w:rPr>
          <w:sz w:val="20"/>
        </w:rPr>
      </w:pPr>
    </w:p>
    <w:tbl>
      <w:tblPr>
        <w:tblW w:w="10011" w:type="dxa"/>
        <w:tblLook w:val="04A0"/>
      </w:tblPr>
      <w:tblGrid>
        <w:gridCol w:w="3977"/>
        <w:gridCol w:w="242"/>
        <w:gridCol w:w="2343"/>
        <w:gridCol w:w="235"/>
        <w:gridCol w:w="3214"/>
      </w:tblGrid>
      <w:tr w:rsidR="00463824" w:rsidRPr="00C24C21" w:rsidTr="00553834">
        <w:tc>
          <w:tcPr>
            <w:tcW w:w="3977" w:type="dxa"/>
            <w:tcBorders>
              <w:bottom w:val="single" w:sz="4" w:space="0" w:color="auto"/>
            </w:tcBorders>
            <w:shd w:val="clear" w:color="auto" w:fill="auto"/>
            <w:vAlign w:val="bottom"/>
          </w:tcPr>
          <w:p w:rsidR="006721B6" w:rsidRPr="00C24C21" w:rsidRDefault="006721B6" w:rsidP="006721B6">
            <w:pPr>
              <w:rPr>
                <w:sz w:val="20"/>
              </w:rPr>
            </w:pPr>
            <w:r w:rsidRPr="00C24C21">
              <w:rPr>
                <w:sz w:val="20"/>
              </w:rPr>
              <w:t>Генеральный директор</w:t>
            </w:r>
          </w:p>
          <w:p w:rsidR="006721B6" w:rsidRPr="00C24C21" w:rsidRDefault="006721B6" w:rsidP="006721B6">
            <w:pPr>
              <w:rPr>
                <w:sz w:val="20"/>
              </w:rPr>
            </w:pPr>
            <w:r w:rsidRPr="00C24C21">
              <w:rPr>
                <w:sz w:val="20"/>
              </w:rPr>
              <w:t>ООО «ТД «МИНДАЛЬ»</w:t>
            </w:r>
          </w:p>
        </w:tc>
        <w:tc>
          <w:tcPr>
            <w:tcW w:w="242" w:type="dxa"/>
            <w:shd w:val="clear" w:color="auto" w:fill="auto"/>
            <w:vAlign w:val="bottom"/>
          </w:tcPr>
          <w:p w:rsidR="006721B6" w:rsidRPr="00C24C21" w:rsidRDefault="006721B6" w:rsidP="00C24C21">
            <w:pPr>
              <w:jc w:val="both"/>
              <w:rPr>
                <w:sz w:val="20"/>
              </w:rPr>
            </w:pPr>
          </w:p>
        </w:tc>
        <w:tc>
          <w:tcPr>
            <w:tcW w:w="2343" w:type="dxa"/>
            <w:tcBorders>
              <w:bottom w:val="single" w:sz="4" w:space="0" w:color="auto"/>
            </w:tcBorders>
            <w:shd w:val="clear" w:color="auto" w:fill="auto"/>
            <w:vAlign w:val="bottom"/>
          </w:tcPr>
          <w:p w:rsidR="006721B6" w:rsidRPr="00C24C21" w:rsidRDefault="006721B6" w:rsidP="00C24C21">
            <w:pPr>
              <w:jc w:val="both"/>
              <w:rPr>
                <w:sz w:val="20"/>
              </w:rPr>
            </w:pPr>
          </w:p>
        </w:tc>
        <w:tc>
          <w:tcPr>
            <w:tcW w:w="235" w:type="dxa"/>
            <w:shd w:val="clear" w:color="auto" w:fill="auto"/>
            <w:vAlign w:val="bottom"/>
          </w:tcPr>
          <w:p w:rsidR="006721B6" w:rsidRPr="00C24C21" w:rsidRDefault="006721B6" w:rsidP="00C24C21">
            <w:pPr>
              <w:jc w:val="both"/>
              <w:rPr>
                <w:sz w:val="20"/>
              </w:rPr>
            </w:pPr>
          </w:p>
        </w:tc>
        <w:tc>
          <w:tcPr>
            <w:tcW w:w="3214" w:type="dxa"/>
            <w:tcBorders>
              <w:bottom w:val="single" w:sz="4" w:space="0" w:color="auto"/>
            </w:tcBorders>
            <w:shd w:val="clear" w:color="auto" w:fill="auto"/>
            <w:vAlign w:val="bottom"/>
          </w:tcPr>
          <w:p w:rsidR="006721B6" w:rsidRPr="00C24C21" w:rsidRDefault="00185390" w:rsidP="00C24C21">
            <w:pPr>
              <w:jc w:val="both"/>
              <w:rPr>
                <w:sz w:val="20"/>
              </w:rPr>
            </w:pPr>
            <w:r>
              <w:rPr>
                <w:sz w:val="20"/>
              </w:rPr>
              <w:t>А.А. Чумаков</w:t>
            </w:r>
          </w:p>
        </w:tc>
      </w:tr>
      <w:tr w:rsidR="00463824" w:rsidRPr="00C24C21" w:rsidTr="00C24C21">
        <w:tc>
          <w:tcPr>
            <w:tcW w:w="3977" w:type="dxa"/>
            <w:tcBorders>
              <w:top w:val="single" w:sz="4" w:space="0" w:color="auto"/>
            </w:tcBorders>
            <w:shd w:val="clear" w:color="auto" w:fill="auto"/>
          </w:tcPr>
          <w:p w:rsidR="006721B6" w:rsidRPr="00C24C21" w:rsidRDefault="006721B6" w:rsidP="00C24C21">
            <w:pPr>
              <w:jc w:val="center"/>
              <w:rPr>
                <w:sz w:val="16"/>
                <w:szCs w:val="16"/>
              </w:rPr>
            </w:pPr>
            <w:r w:rsidRPr="00C24C21">
              <w:rPr>
                <w:i/>
                <w:sz w:val="16"/>
              </w:rPr>
              <w:t>(должность представителя наименование должника)</w:t>
            </w:r>
          </w:p>
        </w:tc>
        <w:tc>
          <w:tcPr>
            <w:tcW w:w="242" w:type="dxa"/>
            <w:shd w:val="clear" w:color="auto" w:fill="auto"/>
          </w:tcPr>
          <w:p w:rsidR="006721B6" w:rsidRPr="00C24C21" w:rsidRDefault="006721B6" w:rsidP="00C24C21">
            <w:pPr>
              <w:jc w:val="center"/>
              <w:rPr>
                <w:sz w:val="16"/>
                <w:szCs w:val="16"/>
              </w:rPr>
            </w:pPr>
          </w:p>
          <w:p w:rsidR="006721B6" w:rsidRPr="00C24C21" w:rsidRDefault="006721B6" w:rsidP="00C24C21">
            <w:pPr>
              <w:jc w:val="center"/>
              <w:rPr>
                <w:sz w:val="16"/>
                <w:szCs w:val="16"/>
              </w:rPr>
            </w:pPr>
          </w:p>
          <w:p w:rsidR="006721B6" w:rsidRPr="00C24C21" w:rsidRDefault="006721B6" w:rsidP="00C24C21">
            <w:pPr>
              <w:jc w:val="center"/>
              <w:rPr>
                <w:sz w:val="16"/>
                <w:szCs w:val="16"/>
              </w:rPr>
            </w:pPr>
          </w:p>
        </w:tc>
        <w:tc>
          <w:tcPr>
            <w:tcW w:w="2343" w:type="dxa"/>
            <w:tcBorders>
              <w:top w:val="single" w:sz="4" w:space="0" w:color="auto"/>
            </w:tcBorders>
            <w:shd w:val="clear" w:color="auto" w:fill="auto"/>
          </w:tcPr>
          <w:p w:rsidR="006721B6" w:rsidRPr="00C24C21" w:rsidRDefault="006721B6" w:rsidP="00C24C21">
            <w:pPr>
              <w:jc w:val="center"/>
              <w:rPr>
                <w:i/>
                <w:sz w:val="16"/>
                <w:szCs w:val="16"/>
              </w:rPr>
            </w:pPr>
            <w:r w:rsidRPr="00C24C21">
              <w:rPr>
                <w:i/>
                <w:sz w:val="16"/>
                <w:szCs w:val="16"/>
              </w:rPr>
              <w:t>(подпись)</w:t>
            </w:r>
          </w:p>
          <w:p w:rsidR="006721B6" w:rsidRPr="00C24C21" w:rsidRDefault="006721B6" w:rsidP="00C24C21">
            <w:pPr>
              <w:jc w:val="center"/>
              <w:rPr>
                <w:sz w:val="16"/>
                <w:szCs w:val="16"/>
              </w:rPr>
            </w:pPr>
          </w:p>
          <w:p w:rsidR="006721B6" w:rsidRPr="00C24C21" w:rsidRDefault="006721B6" w:rsidP="004C1559">
            <w:pPr>
              <w:rPr>
                <w:sz w:val="16"/>
                <w:szCs w:val="16"/>
              </w:rPr>
            </w:pPr>
            <w:r w:rsidRPr="00C24C21">
              <w:rPr>
                <w:sz w:val="16"/>
                <w:szCs w:val="16"/>
              </w:rPr>
              <w:t>М.П.</w:t>
            </w:r>
          </w:p>
        </w:tc>
        <w:tc>
          <w:tcPr>
            <w:tcW w:w="235" w:type="dxa"/>
            <w:shd w:val="clear" w:color="auto" w:fill="auto"/>
          </w:tcPr>
          <w:p w:rsidR="006721B6" w:rsidRPr="00C24C21" w:rsidRDefault="006721B6" w:rsidP="00C24C21">
            <w:pPr>
              <w:jc w:val="center"/>
              <w:rPr>
                <w:sz w:val="16"/>
                <w:szCs w:val="16"/>
              </w:rPr>
            </w:pPr>
          </w:p>
        </w:tc>
        <w:tc>
          <w:tcPr>
            <w:tcW w:w="3214" w:type="dxa"/>
            <w:tcBorders>
              <w:top w:val="single" w:sz="4" w:space="0" w:color="auto"/>
            </w:tcBorders>
            <w:shd w:val="clear" w:color="auto" w:fill="auto"/>
          </w:tcPr>
          <w:p w:rsidR="006721B6" w:rsidRPr="00C24C21" w:rsidRDefault="006721B6" w:rsidP="00C24C21">
            <w:pPr>
              <w:jc w:val="center"/>
              <w:rPr>
                <w:sz w:val="16"/>
                <w:szCs w:val="16"/>
              </w:rPr>
            </w:pPr>
            <w:r w:rsidRPr="00C24C21">
              <w:rPr>
                <w:i/>
                <w:sz w:val="16"/>
                <w:szCs w:val="16"/>
              </w:rPr>
              <w:t xml:space="preserve">(Ф.И.О. </w:t>
            </w:r>
            <w:r w:rsidRPr="00C24C21">
              <w:rPr>
                <w:i/>
                <w:sz w:val="16"/>
              </w:rPr>
              <w:t>представителя</w:t>
            </w:r>
            <w:r w:rsidRPr="00C24C21">
              <w:rPr>
                <w:i/>
                <w:sz w:val="16"/>
                <w:szCs w:val="16"/>
              </w:rPr>
              <w:t>)</w:t>
            </w:r>
          </w:p>
        </w:tc>
      </w:tr>
    </w:tbl>
    <w:p w:rsidR="0030063A" w:rsidRPr="00890F56" w:rsidRDefault="0030063A" w:rsidP="00C24C21">
      <w:pPr>
        <w:pBdr>
          <w:bottom w:val="single" w:sz="12" w:space="1" w:color="auto"/>
        </w:pBdr>
        <w:tabs>
          <w:tab w:val="left" w:pos="2692"/>
        </w:tabs>
        <w:jc w:val="both"/>
        <w:rPr>
          <w:sz w:val="20"/>
        </w:rPr>
      </w:pPr>
    </w:p>
    <w:p w:rsidR="0030063A" w:rsidRPr="00890F56" w:rsidRDefault="00470356" w:rsidP="0030063A">
      <w:pPr>
        <w:ind w:firstLine="567"/>
        <w:jc w:val="both"/>
        <w:rPr>
          <w:b/>
          <w:sz w:val="20"/>
        </w:rPr>
      </w:pPr>
      <w:r w:rsidRPr="00890F56">
        <w:rPr>
          <w:b/>
          <w:sz w:val="20"/>
        </w:rPr>
        <w:t>Форму У</w:t>
      </w:r>
      <w:r w:rsidR="0030063A" w:rsidRPr="00890F56">
        <w:rPr>
          <w:b/>
          <w:sz w:val="20"/>
        </w:rPr>
        <w:t>ведомления утверждаю:</w:t>
      </w:r>
    </w:p>
    <w:p w:rsidR="0030063A" w:rsidRDefault="0030063A" w:rsidP="0030063A">
      <w:pPr>
        <w:ind w:firstLine="567"/>
        <w:jc w:val="both"/>
        <w:rPr>
          <w:sz w:val="20"/>
        </w:rPr>
      </w:pPr>
      <w:r w:rsidRPr="00890F56">
        <w:rPr>
          <w:sz w:val="20"/>
        </w:rPr>
        <w:t>Подписи и печати сторон:</w:t>
      </w:r>
    </w:p>
    <w:p w:rsidR="005D42E9" w:rsidRPr="003A7277" w:rsidRDefault="00C24C21" w:rsidP="005D42E9">
      <w:pPr>
        <w:ind w:left="6237"/>
        <w:rPr>
          <w:b/>
          <w:i/>
          <w:sz w:val="20"/>
        </w:rPr>
      </w:pPr>
      <w:r>
        <w:br w:type="page"/>
      </w:r>
      <w:r w:rsidR="00C041AB">
        <w:rPr>
          <w:noProof/>
          <w:sz w:val="20"/>
        </w:rPr>
        <w:lastRenderedPageBreak/>
        <w:drawing>
          <wp:anchor distT="0" distB="0" distL="114300" distR="114300" simplePos="0" relativeHeight="251660800" behindDoc="1" locked="0" layoutInCell="1" allowOverlap="1">
            <wp:simplePos x="0" y="0"/>
            <wp:positionH relativeFrom="margin">
              <wp:align>right</wp:align>
            </wp:positionH>
            <wp:positionV relativeFrom="paragraph">
              <wp:posOffset>-941004</wp:posOffset>
            </wp:positionV>
            <wp:extent cx="6478899" cy="10137227"/>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бразец.pn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9">
                              <a14:imgEffect>
                                <a14:brightnessContrast contrast="28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478899" cy="10137227"/>
                    </a:xfrm>
                    <a:prstGeom prst="rect">
                      <a:avLst/>
                    </a:prstGeom>
                  </pic:spPr>
                </pic:pic>
              </a:graphicData>
            </a:graphic>
          </wp:anchor>
        </w:drawing>
      </w:r>
      <w:r w:rsidR="005D42E9" w:rsidRPr="003A7277">
        <w:rPr>
          <w:b/>
          <w:i/>
          <w:sz w:val="20"/>
        </w:rPr>
        <w:t>Приложение №</w:t>
      </w:r>
      <w:r w:rsidR="007C61BE">
        <w:rPr>
          <w:b/>
          <w:i/>
          <w:sz w:val="20"/>
        </w:rPr>
        <w:t>3</w:t>
      </w:r>
    </w:p>
    <w:p w:rsidR="005D42E9" w:rsidRDefault="005D42E9" w:rsidP="005D42E9">
      <w:pPr>
        <w:ind w:left="6237"/>
        <w:rPr>
          <w:b/>
          <w:i/>
          <w:sz w:val="20"/>
        </w:rPr>
      </w:pPr>
      <w:r w:rsidRPr="00296551">
        <w:rPr>
          <w:b/>
          <w:i/>
          <w:sz w:val="20"/>
        </w:rPr>
        <w:t>к Договору поставки №</w:t>
      </w:r>
      <w:r>
        <w:rPr>
          <w:b/>
          <w:i/>
          <w:sz w:val="20"/>
        </w:rPr>
        <w:t>_________</w:t>
      </w:r>
    </w:p>
    <w:p w:rsidR="005D42E9" w:rsidRPr="00296551" w:rsidRDefault="005D42E9" w:rsidP="005D42E9">
      <w:pPr>
        <w:ind w:left="6237"/>
        <w:rPr>
          <w:b/>
          <w:i/>
          <w:sz w:val="20"/>
        </w:rPr>
      </w:pPr>
      <w:r w:rsidRPr="00296551">
        <w:rPr>
          <w:b/>
          <w:i/>
          <w:sz w:val="20"/>
        </w:rPr>
        <w:t>от «</w:t>
      </w:r>
      <w:sdt>
        <w:sdtPr>
          <w:rPr>
            <w:b/>
            <w:i/>
            <w:sz w:val="20"/>
          </w:rPr>
          <w:id w:val="-2130542800"/>
          <w:placeholder>
            <w:docPart w:val="CCD250A4B81B48428A7F893598B04D9C"/>
          </w:placeholder>
          <w:text/>
        </w:sdtPr>
        <w:sdtContent>
          <w:r>
            <w:rPr>
              <w:b/>
              <w:i/>
              <w:sz w:val="20"/>
            </w:rPr>
            <w:t>____</w:t>
          </w:r>
        </w:sdtContent>
      </w:sdt>
      <w:r w:rsidRPr="00296551">
        <w:rPr>
          <w:b/>
          <w:i/>
          <w:sz w:val="20"/>
        </w:rPr>
        <w:t>»</w:t>
      </w:r>
      <w:sdt>
        <w:sdtPr>
          <w:rPr>
            <w:b/>
            <w:i/>
            <w:sz w:val="20"/>
          </w:rPr>
          <w:id w:val="-1154297071"/>
          <w:placeholder>
            <w:docPart w:val="1E0BAF53D00F4FF1BBB506E1F05B1DE1"/>
          </w:placeholder>
          <w:text/>
        </w:sdtPr>
        <w:sdtContent>
          <w:r>
            <w:rPr>
              <w:b/>
              <w:i/>
              <w:sz w:val="20"/>
            </w:rPr>
            <w:t>____________</w:t>
          </w:r>
        </w:sdtContent>
      </w:sdt>
      <w:r w:rsidRPr="00296551">
        <w:rPr>
          <w:b/>
          <w:i/>
          <w:sz w:val="20"/>
        </w:rPr>
        <w:t xml:space="preserve"> 20</w:t>
      </w:r>
      <w:r>
        <w:rPr>
          <w:b/>
          <w:i/>
          <w:sz w:val="20"/>
        </w:rPr>
        <w:t>_____</w:t>
      </w:r>
      <w:r w:rsidRPr="00296551">
        <w:rPr>
          <w:b/>
          <w:i/>
          <w:color w:val="538135" w:themeColor="accent6" w:themeShade="BF"/>
          <w:sz w:val="20"/>
        </w:rPr>
        <w:t xml:space="preserve"> </w:t>
      </w:r>
      <w:r w:rsidRPr="00296551">
        <w:rPr>
          <w:b/>
          <w:i/>
          <w:sz w:val="20"/>
        </w:rPr>
        <w:t>г</w:t>
      </w:r>
      <w:r w:rsidRPr="00296551">
        <w:rPr>
          <w:b/>
          <w:i/>
          <w:color w:val="538135" w:themeColor="accent6" w:themeShade="BF"/>
          <w:sz w:val="20"/>
        </w:rPr>
        <w:t>.</w:t>
      </w:r>
    </w:p>
    <w:p w:rsidR="0030063A" w:rsidRPr="00682DB5" w:rsidRDefault="0030063A" w:rsidP="005D42E9">
      <w:pPr>
        <w:ind w:left="6237"/>
        <w:rPr>
          <w:sz w:val="20"/>
        </w:rPr>
      </w:pPr>
    </w:p>
    <w:p w:rsidR="0030063A" w:rsidRDefault="0030063A" w:rsidP="00682DB5">
      <w:pPr>
        <w:rPr>
          <w:sz w:val="20"/>
        </w:rPr>
      </w:pPr>
    </w:p>
    <w:p w:rsidR="004E4786" w:rsidRDefault="004E4786" w:rsidP="00682DB5">
      <w:pPr>
        <w:rPr>
          <w:sz w:val="20"/>
        </w:rPr>
      </w:pPr>
    </w:p>
    <w:p w:rsidR="004E4786" w:rsidRDefault="004E4786" w:rsidP="00682DB5">
      <w:pPr>
        <w:rPr>
          <w:sz w:val="20"/>
        </w:rPr>
      </w:pPr>
    </w:p>
    <w:p w:rsidR="004E4786" w:rsidRPr="00F569CA" w:rsidRDefault="004E4786" w:rsidP="00682DB5">
      <w:pPr>
        <w:rPr>
          <w:sz w:val="20"/>
        </w:rPr>
      </w:pPr>
    </w:p>
    <w:p w:rsidR="0030063A" w:rsidRPr="00F569CA" w:rsidRDefault="00070791" w:rsidP="00682DB5">
      <w:pPr>
        <w:jc w:val="center"/>
        <w:rPr>
          <w:b/>
          <w:sz w:val="20"/>
        </w:rPr>
      </w:pPr>
      <w:r w:rsidRPr="00F569CA">
        <w:rPr>
          <w:b/>
          <w:sz w:val="20"/>
        </w:rPr>
        <w:t>ЗАЯВЛЕНИЕ</w:t>
      </w:r>
    </w:p>
    <w:p w:rsidR="0030063A" w:rsidRPr="00F569CA" w:rsidRDefault="0030063A" w:rsidP="00682DB5">
      <w:pPr>
        <w:jc w:val="center"/>
        <w:rPr>
          <w:b/>
          <w:sz w:val="20"/>
        </w:rPr>
      </w:pPr>
      <w:r w:rsidRPr="00F569CA">
        <w:rPr>
          <w:b/>
          <w:sz w:val="20"/>
        </w:rPr>
        <w:t>о зачете взаимных требований</w:t>
      </w:r>
    </w:p>
    <w:p w:rsidR="0048252B" w:rsidRPr="00F569CA" w:rsidRDefault="0048252B" w:rsidP="00682DB5">
      <w:pPr>
        <w:rPr>
          <w:sz w:val="20"/>
        </w:rPr>
      </w:pPr>
    </w:p>
    <w:tbl>
      <w:tblPr>
        <w:tblW w:w="10314" w:type="dxa"/>
        <w:tblLook w:val="04A0"/>
      </w:tblPr>
      <w:tblGrid>
        <w:gridCol w:w="2802"/>
        <w:gridCol w:w="2605"/>
        <w:gridCol w:w="1454"/>
        <w:gridCol w:w="3453"/>
      </w:tblGrid>
      <w:tr w:rsidR="001B18FD" w:rsidRPr="00F569CA" w:rsidTr="002249E8">
        <w:tc>
          <w:tcPr>
            <w:tcW w:w="2802" w:type="dxa"/>
            <w:shd w:val="clear" w:color="auto" w:fill="auto"/>
          </w:tcPr>
          <w:p w:rsidR="0048252B" w:rsidRPr="00F569CA" w:rsidRDefault="0048252B" w:rsidP="00682DB5">
            <w:pPr>
              <w:rPr>
                <w:sz w:val="20"/>
              </w:rPr>
            </w:pPr>
            <w:r w:rsidRPr="00F569CA">
              <w:rPr>
                <w:sz w:val="20"/>
              </w:rPr>
              <w:t>«____»  __________ 20____г.</w:t>
            </w:r>
          </w:p>
        </w:tc>
        <w:tc>
          <w:tcPr>
            <w:tcW w:w="2605" w:type="dxa"/>
            <w:shd w:val="clear" w:color="auto" w:fill="auto"/>
          </w:tcPr>
          <w:p w:rsidR="0048252B" w:rsidRPr="00F569CA" w:rsidRDefault="0048252B" w:rsidP="00682DB5">
            <w:pPr>
              <w:rPr>
                <w:sz w:val="20"/>
              </w:rPr>
            </w:pPr>
          </w:p>
        </w:tc>
        <w:tc>
          <w:tcPr>
            <w:tcW w:w="1454" w:type="dxa"/>
            <w:shd w:val="clear" w:color="auto" w:fill="auto"/>
          </w:tcPr>
          <w:p w:rsidR="0048252B" w:rsidRPr="00F569CA" w:rsidRDefault="0048252B" w:rsidP="00682DB5">
            <w:pPr>
              <w:rPr>
                <w:sz w:val="20"/>
              </w:rPr>
            </w:pPr>
            <w:r w:rsidRPr="00F569CA">
              <w:rPr>
                <w:sz w:val="20"/>
              </w:rPr>
              <w:t>Руководителю</w:t>
            </w:r>
          </w:p>
        </w:tc>
        <w:tc>
          <w:tcPr>
            <w:tcW w:w="3453" w:type="dxa"/>
            <w:tcBorders>
              <w:bottom w:val="single" w:sz="4" w:space="0" w:color="auto"/>
            </w:tcBorders>
            <w:shd w:val="clear" w:color="auto" w:fill="auto"/>
          </w:tcPr>
          <w:p w:rsidR="0048252B" w:rsidRPr="00F569CA" w:rsidRDefault="0048252B" w:rsidP="00682DB5">
            <w:pPr>
              <w:rPr>
                <w:sz w:val="20"/>
              </w:rPr>
            </w:pPr>
          </w:p>
        </w:tc>
      </w:tr>
      <w:tr w:rsidR="001B18FD" w:rsidRPr="00F569CA" w:rsidTr="002249E8">
        <w:tc>
          <w:tcPr>
            <w:tcW w:w="2802" w:type="dxa"/>
            <w:shd w:val="clear" w:color="auto" w:fill="auto"/>
          </w:tcPr>
          <w:p w:rsidR="0048252B" w:rsidRPr="00F569CA" w:rsidRDefault="0048252B" w:rsidP="00682DB5">
            <w:pPr>
              <w:rPr>
                <w:i/>
                <w:sz w:val="16"/>
              </w:rPr>
            </w:pPr>
          </w:p>
        </w:tc>
        <w:tc>
          <w:tcPr>
            <w:tcW w:w="2605" w:type="dxa"/>
            <w:shd w:val="clear" w:color="auto" w:fill="auto"/>
          </w:tcPr>
          <w:p w:rsidR="0048252B" w:rsidRPr="00F569CA" w:rsidRDefault="0048252B" w:rsidP="00682DB5">
            <w:pPr>
              <w:rPr>
                <w:i/>
                <w:sz w:val="16"/>
              </w:rPr>
            </w:pPr>
          </w:p>
        </w:tc>
        <w:tc>
          <w:tcPr>
            <w:tcW w:w="1454" w:type="dxa"/>
            <w:shd w:val="clear" w:color="auto" w:fill="auto"/>
          </w:tcPr>
          <w:p w:rsidR="0048252B" w:rsidRPr="00F569CA" w:rsidRDefault="0048252B" w:rsidP="00682DB5">
            <w:pPr>
              <w:rPr>
                <w:i/>
                <w:sz w:val="16"/>
              </w:rPr>
            </w:pPr>
          </w:p>
        </w:tc>
        <w:tc>
          <w:tcPr>
            <w:tcW w:w="3453" w:type="dxa"/>
            <w:tcBorders>
              <w:top w:val="single" w:sz="4" w:space="0" w:color="auto"/>
            </w:tcBorders>
            <w:shd w:val="clear" w:color="auto" w:fill="auto"/>
          </w:tcPr>
          <w:p w:rsidR="0048252B" w:rsidRPr="00F569CA" w:rsidRDefault="002249E8" w:rsidP="00682DB5">
            <w:pPr>
              <w:jc w:val="center"/>
              <w:rPr>
                <w:i/>
                <w:sz w:val="16"/>
              </w:rPr>
            </w:pPr>
            <w:r w:rsidRPr="00F569CA">
              <w:rPr>
                <w:i/>
                <w:sz w:val="16"/>
              </w:rPr>
              <w:t>(наименование организации)</w:t>
            </w:r>
          </w:p>
        </w:tc>
      </w:tr>
    </w:tbl>
    <w:p w:rsidR="0048252B" w:rsidRPr="00F569CA" w:rsidRDefault="0048252B" w:rsidP="00682DB5">
      <w:pPr>
        <w:rPr>
          <w:sz w:val="20"/>
        </w:rPr>
      </w:pPr>
    </w:p>
    <w:p w:rsidR="00E64F18" w:rsidRDefault="00E64F18" w:rsidP="00682DB5">
      <w:pPr>
        <w:rPr>
          <w:sz w:val="20"/>
        </w:rPr>
      </w:pPr>
    </w:p>
    <w:p w:rsidR="00F569CA" w:rsidRPr="00F569CA" w:rsidRDefault="00F569CA" w:rsidP="00682DB5">
      <w:pPr>
        <w:rPr>
          <w:sz w:val="20"/>
        </w:rPr>
      </w:pPr>
    </w:p>
    <w:p w:rsidR="00E64F18" w:rsidRPr="00F569CA" w:rsidRDefault="00E64F18" w:rsidP="00F569CA">
      <w:pPr>
        <w:spacing w:line="360" w:lineRule="auto"/>
        <w:ind w:firstLine="708"/>
        <w:jc w:val="both"/>
        <w:rPr>
          <w:sz w:val="20"/>
        </w:rPr>
      </w:pPr>
      <w:r w:rsidRPr="00F569CA">
        <w:rPr>
          <w:sz w:val="20"/>
        </w:rPr>
        <w:t xml:space="preserve">___________________________________________, "Заявитель", в лице __________________________, действующего на основании ____________________, в соответствии со ст. 410 Гражданского кодекса РФ заявляет о зачете сумм взаимных однородных требований, срок которых наступил, на сумму    </w:t>
      </w:r>
      <w:r w:rsidRPr="00F569CA">
        <w:rPr>
          <w:b/>
          <w:sz w:val="20"/>
        </w:rPr>
        <w:t xml:space="preserve">_______________________ (_______________________) </w:t>
      </w:r>
      <w:r w:rsidRPr="00F569CA">
        <w:rPr>
          <w:sz w:val="20"/>
        </w:rPr>
        <w:t>руб.</w:t>
      </w:r>
    </w:p>
    <w:p w:rsidR="00E64F18" w:rsidRPr="00F569CA" w:rsidRDefault="00E64F18" w:rsidP="00F569CA">
      <w:pPr>
        <w:spacing w:line="360" w:lineRule="auto"/>
        <w:ind w:firstLine="708"/>
        <w:jc w:val="both"/>
        <w:rPr>
          <w:sz w:val="20"/>
        </w:rPr>
      </w:pPr>
    </w:p>
    <w:p w:rsidR="00E64F18" w:rsidRPr="00F569CA" w:rsidRDefault="00E64F18" w:rsidP="00F569CA">
      <w:pPr>
        <w:spacing w:line="360" w:lineRule="auto"/>
        <w:ind w:firstLine="708"/>
        <w:jc w:val="both"/>
        <w:rPr>
          <w:sz w:val="20"/>
        </w:rPr>
      </w:pPr>
      <w:r w:rsidRPr="00F569CA">
        <w:rPr>
          <w:sz w:val="20"/>
        </w:rPr>
        <w:t>Взаимные однородные требования, как подтверждает акт сверки взаимной задолженности от «_____» ___________ 20__г., основаны на Договоре поставки №_________ от _____________ на сумму ________________ (____________________________) рублей ________ копеек (Поставщик - _______________________, Покупатель - _____________________________) и _______________________________ (указать реквизиты договора и/или дополнительного соглашения в отношении которого производится зачет) на сумму _______________ (____________________________________________) рублей ________ копеек.</w:t>
      </w:r>
    </w:p>
    <w:p w:rsidR="00E64F18" w:rsidRPr="00F569CA" w:rsidRDefault="00E64F18" w:rsidP="00F569CA">
      <w:pPr>
        <w:spacing w:line="360" w:lineRule="auto"/>
        <w:jc w:val="both"/>
        <w:rPr>
          <w:sz w:val="20"/>
        </w:rPr>
      </w:pPr>
    </w:p>
    <w:p w:rsidR="00E64F18" w:rsidRPr="00F569CA" w:rsidRDefault="00E64F18" w:rsidP="00F569CA">
      <w:pPr>
        <w:spacing w:line="360" w:lineRule="auto"/>
        <w:ind w:firstLine="708"/>
        <w:jc w:val="both"/>
        <w:rPr>
          <w:sz w:val="20"/>
        </w:rPr>
      </w:pPr>
      <w:r w:rsidRPr="00F569CA">
        <w:rPr>
          <w:sz w:val="20"/>
        </w:rPr>
        <w:t xml:space="preserve">После проведения зачета взаимных однородных требований по настоящему уведомлению остаток задолженности _______________________________ (указать наименование организации должника) перед _________________________________ </w:t>
      </w:r>
      <w:r w:rsidRPr="00F569CA">
        <w:rPr>
          <w:i/>
          <w:sz w:val="16"/>
        </w:rPr>
        <w:t>(указать наименование кредитора)</w:t>
      </w:r>
      <w:r w:rsidRPr="00F569CA">
        <w:rPr>
          <w:sz w:val="20"/>
        </w:rPr>
        <w:t xml:space="preserve">  по состоянию на «____» ____________ 20___г.  составляет </w:t>
      </w:r>
      <w:r w:rsidRPr="00F569CA">
        <w:rPr>
          <w:b/>
          <w:sz w:val="20"/>
        </w:rPr>
        <w:t xml:space="preserve">_______________ (_________________________) </w:t>
      </w:r>
      <w:r w:rsidRPr="00F569CA">
        <w:rPr>
          <w:sz w:val="20"/>
        </w:rPr>
        <w:t>рублей _____ копеек.</w:t>
      </w:r>
    </w:p>
    <w:p w:rsidR="00E64F18" w:rsidRPr="00F569CA" w:rsidRDefault="00E64F18" w:rsidP="00F569CA">
      <w:pPr>
        <w:spacing w:line="360" w:lineRule="auto"/>
        <w:rPr>
          <w:sz w:val="20"/>
        </w:rPr>
      </w:pPr>
    </w:p>
    <w:p w:rsidR="00E64F18" w:rsidRPr="00F569CA" w:rsidRDefault="00E64F18" w:rsidP="00F569CA">
      <w:pPr>
        <w:spacing w:line="360" w:lineRule="auto"/>
        <w:rPr>
          <w:sz w:val="20"/>
        </w:rPr>
      </w:pPr>
      <w:r w:rsidRPr="00F569CA">
        <w:rPr>
          <w:sz w:val="20"/>
        </w:rPr>
        <w:t>Руководитель ___________________________________</w:t>
      </w:r>
      <w:r w:rsidRPr="00F569CA">
        <w:rPr>
          <w:i/>
          <w:sz w:val="16"/>
        </w:rPr>
        <w:t>(указать наименование организации инициатора зачета)</w:t>
      </w:r>
    </w:p>
    <w:p w:rsidR="00E64F18" w:rsidRPr="00F569CA" w:rsidRDefault="00E64F18" w:rsidP="00F569CA">
      <w:pPr>
        <w:spacing w:line="360" w:lineRule="auto"/>
        <w:rPr>
          <w:sz w:val="20"/>
        </w:rPr>
      </w:pPr>
    </w:p>
    <w:p w:rsidR="00E64F18" w:rsidRPr="00F569CA" w:rsidRDefault="00E64F18" w:rsidP="00F569CA">
      <w:pPr>
        <w:spacing w:line="360" w:lineRule="auto"/>
        <w:rPr>
          <w:sz w:val="20"/>
        </w:rPr>
      </w:pPr>
      <w:r w:rsidRPr="00F569CA">
        <w:rPr>
          <w:sz w:val="20"/>
        </w:rPr>
        <w:t>_______________________/____________________/</w:t>
      </w:r>
    </w:p>
    <w:p w:rsidR="00E64F18" w:rsidRPr="00F569CA" w:rsidRDefault="00E64F18" w:rsidP="00F569CA">
      <w:pPr>
        <w:spacing w:line="360" w:lineRule="auto"/>
        <w:rPr>
          <w:sz w:val="20"/>
        </w:rPr>
      </w:pPr>
      <w:r w:rsidRPr="00F569CA">
        <w:rPr>
          <w:sz w:val="20"/>
        </w:rPr>
        <w:t xml:space="preserve">                    </w:t>
      </w:r>
    </w:p>
    <w:p w:rsidR="00E64F18" w:rsidRPr="00F569CA" w:rsidRDefault="00E64F18" w:rsidP="00F569CA">
      <w:pPr>
        <w:spacing w:line="360" w:lineRule="auto"/>
        <w:rPr>
          <w:sz w:val="20"/>
        </w:rPr>
      </w:pPr>
      <w:r w:rsidRPr="00F569CA">
        <w:rPr>
          <w:sz w:val="20"/>
        </w:rPr>
        <w:t>Главный бухгалтер ______________________________</w:t>
      </w:r>
      <w:r w:rsidRPr="00F569CA">
        <w:rPr>
          <w:i/>
          <w:sz w:val="16"/>
        </w:rPr>
        <w:t>(указать наименование организации инициатора зачета)</w:t>
      </w:r>
    </w:p>
    <w:p w:rsidR="00E64F18" w:rsidRPr="00F569CA" w:rsidRDefault="00E64F18" w:rsidP="00F569CA">
      <w:pPr>
        <w:spacing w:line="360" w:lineRule="auto"/>
        <w:rPr>
          <w:sz w:val="20"/>
        </w:rPr>
      </w:pPr>
    </w:p>
    <w:p w:rsidR="00E64F18" w:rsidRPr="00F569CA" w:rsidRDefault="00E64F18" w:rsidP="00E64F18">
      <w:pPr>
        <w:rPr>
          <w:sz w:val="20"/>
        </w:rPr>
      </w:pPr>
      <w:r w:rsidRPr="00F569CA">
        <w:rPr>
          <w:sz w:val="20"/>
        </w:rPr>
        <w:t>___________________________________/___________________/</w:t>
      </w:r>
    </w:p>
    <w:p w:rsidR="00E64F18" w:rsidRPr="00F569CA" w:rsidRDefault="00E64F18" w:rsidP="00E64F18">
      <w:pPr>
        <w:rPr>
          <w:sz w:val="20"/>
        </w:rPr>
      </w:pPr>
      <w:r w:rsidRPr="00F569CA">
        <w:rPr>
          <w:sz w:val="20"/>
        </w:rPr>
        <w:t xml:space="preserve"> М.П.</w:t>
      </w:r>
    </w:p>
    <w:p w:rsidR="00E17996" w:rsidRPr="00F569CA" w:rsidRDefault="00E17996" w:rsidP="00682DB5">
      <w:pPr>
        <w:rPr>
          <w:sz w:val="20"/>
        </w:rPr>
      </w:pPr>
    </w:p>
    <w:p w:rsidR="00E64F18" w:rsidRDefault="00E64F18" w:rsidP="0030063A">
      <w:pPr>
        <w:rPr>
          <w:sz w:val="20"/>
        </w:rPr>
      </w:pPr>
    </w:p>
    <w:p w:rsidR="00F569CA" w:rsidRDefault="00F569CA" w:rsidP="0030063A">
      <w:pPr>
        <w:rPr>
          <w:sz w:val="20"/>
        </w:rPr>
      </w:pPr>
    </w:p>
    <w:p w:rsidR="00E64F18" w:rsidRPr="00F569CA" w:rsidRDefault="00E64F18" w:rsidP="0030063A">
      <w:pPr>
        <w:rPr>
          <w:sz w:val="20"/>
        </w:rPr>
      </w:pPr>
    </w:p>
    <w:p w:rsidR="0030063A" w:rsidRPr="00F569CA" w:rsidRDefault="0030063A" w:rsidP="0030063A">
      <w:pPr>
        <w:pBdr>
          <w:bottom w:val="single" w:sz="12" w:space="1" w:color="auto"/>
        </w:pBdr>
        <w:rPr>
          <w:sz w:val="20"/>
        </w:rPr>
      </w:pPr>
    </w:p>
    <w:p w:rsidR="0030063A" w:rsidRPr="00F569CA" w:rsidRDefault="0030063A" w:rsidP="0030063A">
      <w:pPr>
        <w:ind w:firstLine="567"/>
        <w:jc w:val="both"/>
        <w:rPr>
          <w:b/>
          <w:sz w:val="20"/>
        </w:rPr>
      </w:pPr>
      <w:r w:rsidRPr="00F569CA">
        <w:rPr>
          <w:b/>
          <w:sz w:val="20"/>
        </w:rPr>
        <w:t xml:space="preserve">Форму </w:t>
      </w:r>
      <w:r w:rsidR="00BF47BE" w:rsidRPr="00F569CA">
        <w:rPr>
          <w:b/>
          <w:sz w:val="20"/>
        </w:rPr>
        <w:t>Заявления</w:t>
      </w:r>
      <w:r w:rsidRPr="00F569CA">
        <w:rPr>
          <w:b/>
          <w:sz w:val="20"/>
        </w:rPr>
        <w:t xml:space="preserve"> утверждаю:</w:t>
      </w:r>
    </w:p>
    <w:p w:rsidR="0030063A" w:rsidRPr="00F569CA" w:rsidRDefault="0030063A" w:rsidP="0030063A">
      <w:pPr>
        <w:ind w:firstLine="567"/>
        <w:jc w:val="both"/>
        <w:rPr>
          <w:sz w:val="20"/>
        </w:rPr>
      </w:pPr>
      <w:r w:rsidRPr="00F569CA">
        <w:rPr>
          <w:sz w:val="20"/>
        </w:rPr>
        <w:t>Подписи и печати сторон:</w:t>
      </w:r>
    </w:p>
    <w:p w:rsidR="002A7DB6" w:rsidRPr="003A7277" w:rsidRDefault="004E4786" w:rsidP="002A7DB6">
      <w:pPr>
        <w:ind w:left="6237"/>
        <w:rPr>
          <w:b/>
          <w:i/>
          <w:sz w:val="20"/>
        </w:rPr>
      </w:pPr>
      <w:r w:rsidRPr="00F569CA">
        <w:rPr>
          <w:b/>
          <w:i/>
          <w:sz w:val="20"/>
        </w:rPr>
        <w:br w:type="page"/>
      </w:r>
      <w:r w:rsidR="002A7DB6" w:rsidRPr="003A7277">
        <w:rPr>
          <w:b/>
          <w:i/>
          <w:sz w:val="20"/>
        </w:rPr>
        <w:lastRenderedPageBreak/>
        <w:t>Приложение №</w:t>
      </w:r>
      <w:r w:rsidR="002A7DB6" w:rsidRPr="00807EE2">
        <w:rPr>
          <w:b/>
          <w:i/>
          <w:sz w:val="20"/>
        </w:rPr>
        <w:t>4</w:t>
      </w:r>
    </w:p>
    <w:p w:rsidR="002A7DB6" w:rsidRPr="00296551" w:rsidRDefault="002A7DB6" w:rsidP="002A7DB6">
      <w:pPr>
        <w:ind w:left="6237"/>
        <w:rPr>
          <w:b/>
          <w:i/>
          <w:sz w:val="20"/>
        </w:rPr>
      </w:pPr>
      <w:r w:rsidRPr="00296551">
        <w:rPr>
          <w:b/>
          <w:i/>
          <w:sz w:val="20"/>
        </w:rPr>
        <w:t xml:space="preserve">к Договору поставки № </w:t>
      </w:r>
      <w:sdt>
        <w:sdtPr>
          <w:rPr>
            <w:b/>
            <w:i/>
            <w:sz w:val="20"/>
          </w:rPr>
          <w:id w:val="-1320573975"/>
          <w:placeholder>
            <w:docPart w:val="1EF51E0BB3B741D9B2DC5D801BF9E05F"/>
          </w:placeholder>
          <w:showingPlcHdr/>
          <w:text/>
        </w:sdtPr>
        <w:sdtContent>
          <w:r w:rsidRPr="00296551">
            <w:rPr>
              <w:b/>
              <w:i/>
              <w:color w:val="538135" w:themeColor="accent6" w:themeShade="BF"/>
              <w:sz w:val="20"/>
            </w:rPr>
            <w:t>№ договора</w:t>
          </w:r>
        </w:sdtContent>
      </w:sdt>
    </w:p>
    <w:p w:rsidR="002A7DB6" w:rsidRPr="00296551" w:rsidRDefault="002A7DB6" w:rsidP="002A7DB6">
      <w:pPr>
        <w:ind w:left="6237"/>
        <w:rPr>
          <w:b/>
          <w:i/>
          <w:sz w:val="20"/>
        </w:rPr>
      </w:pPr>
      <w:r w:rsidRPr="00296551">
        <w:rPr>
          <w:b/>
          <w:i/>
          <w:sz w:val="20"/>
        </w:rPr>
        <w:t>от «</w:t>
      </w:r>
      <w:sdt>
        <w:sdtPr>
          <w:rPr>
            <w:b/>
            <w:i/>
            <w:sz w:val="20"/>
          </w:rPr>
          <w:id w:val="-1998561317"/>
          <w:placeholder>
            <w:docPart w:val="6CF36A9AC660446AB9EAB8848B5293D1"/>
          </w:placeholder>
          <w:showingPlcHdr/>
          <w:text/>
        </w:sdtPr>
        <w:sdtContent>
          <w:r w:rsidRPr="00296551">
            <w:rPr>
              <w:b/>
              <w:i/>
              <w:color w:val="538135" w:themeColor="accent6" w:themeShade="BF"/>
              <w:sz w:val="20"/>
            </w:rPr>
            <w:t>дата</w:t>
          </w:r>
        </w:sdtContent>
      </w:sdt>
      <w:r w:rsidRPr="00296551">
        <w:rPr>
          <w:b/>
          <w:i/>
          <w:sz w:val="20"/>
        </w:rPr>
        <w:t>»</w:t>
      </w:r>
      <w:r w:rsidRPr="00296551">
        <w:rPr>
          <w:b/>
          <w:i/>
          <w:color w:val="538135" w:themeColor="accent6" w:themeShade="BF"/>
          <w:sz w:val="20"/>
        </w:rPr>
        <w:t xml:space="preserve"> </w:t>
      </w:r>
      <w:sdt>
        <w:sdtPr>
          <w:rPr>
            <w:b/>
            <w:i/>
            <w:sz w:val="20"/>
          </w:rPr>
          <w:id w:val="-1675178768"/>
          <w:placeholder>
            <w:docPart w:val="E8DCE34740E348678899F9A8DF8FBCBF"/>
          </w:placeholder>
          <w:showingPlcHdr/>
          <w:text/>
        </w:sdtPr>
        <w:sdtContent>
          <w:r w:rsidRPr="00296551">
            <w:rPr>
              <w:b/>
              <w:i/>
              <w:color w:val="538135" w:themeColor="accent6" w:themeShade="BF"/>
              <w:sz w:val="20"/>
            </w:rPr>
            <w:t>месяц</w:t>
          </w:r>
        </w:sdtContent>
      </w:sdt>
      <w:r w:rsidRPr="00296551">
        <w:rPr>
          <w:b/>
          <w:i/>
          <w:color w:val="538135" w:themeColor="accent6" w:themeShade="BF"/>
          <w:sz w:val="20"/>
        </w:rPr>
        <w:t xml:space="preserve"> </w:t>
      </w:r>
      <w:r w:rsidRPr="00296551">
        <w:rPr>
          <w:b/>
          <w:i/>
          <w:sz w:val="20"/>
        </w:rPr>
        <w:t xml:space="preserve"> 20</w:t>
      </w:r>
      <w:r w:rsidRPr="00296551">
        <w:rPr>
          <w:b/>
          <w:i/>
          <w:color w:val="538135" w:themeColor="accent6" w:themeShade="BF"/>
          <w:sz w:val="20"/>
        </w:rPr>
        <w:t xml:space="preserve"> </w:t>
      </w:r>
      <w:sdt>
        <w:sdtPr>
          <w:rPr>
            <w:b/>
            <w:i/>
            <w:sz w:val="20"/>
          </w:rPr>
          <w:id w:val="1956049206"/>
          <w:placeholder>
            <w:docPart w:val="E1FFEAC8A0AC4420902F9513E4F1134C"/>
          </w:placeholder>
          <w:showingPlcHdr/>
          <w:text/>
        </w:sdtPr>
        <w:sdtContent>
          <w:r w:rsidRPr="00296551">
            <w:rPr>
              <w:b/>
              <w:i/>
              <w:color w:val="538135" w:themeColor="accent6" w:themeShade="BF"/>
              <w:sz w:val="20"/>
            </w:rPr>
            <w:t>год</w:t>
          </w:r>
        </w:sdtContent>
      </w:sdt>
      <w:r w:rsidRPr="00296551">
        <w:rPr>
          <w:b/>
          <w:i/>
          <w:color w:val="538135" w:themeColor="accent6" w:themeShade="BF"/>
          <w:sz w:val="20"/>
        </w:rPr>
        <w:t xml:space="preserve">  </w:t>
      </w:r>
      <w:r w:rsidRPr="00296551">
        <w:rPr>
          <w:b/>
          <w:i/>
          <w:sz w:val="20"/>
        </w:rPr>
        <w:t>г</w:t>
      </w:r>
      <w:r w:rsidRPr="00296551">
        <w:rPr>
          <w:b/>
          <w:i/>
          <w:color w:val="538135" w:themeColor="accent6" w:themeShade="BF"/>
          <w:sz w:val="20"/>
        </w:rPr>
        <w:t>.</w:t>
      </w:r>
    </w:p>
    <w:p w:rsidR="0030063A" w:rsidRPr="00890F56" w:rsidRDefault="0030063A" w:rsidP="002A7DB6">
      <w:pPr>
        <w:rPr>
          <w:b/>
          <w:i/>
          <w:sz w:val="20"/>
        </w:rPr>
      </w:pPr>
    </w:p>
    <w:p w:rsidR="0030063A" w:rsidRPr="00890F56" w:rsidRDefault="0030063A" w:rsidP="002A7DB6">
      <w:pPr>
        <w:rPr>
          <w:b/>
          <w:i/>
          <w:sz w:val="20"/>
        </w:rPr>
      </w:pPr>
    </w:p>
    <w:p w:rsidR="0030063A" w:rsidRPr="00890F56" w:rsidRDefault="0030063A" w:rsidP="002A7DB6">
      <w:pPr>
        <w:rPr>
          <w:b/>
          <w:i/>
          <w:sz w:val="20"/>
        </w:rPr>
      </w:pPr>
    </w:p>
    <w:p w:rsidR="0030063A" w:rsidRPr="00890F56" w:rsidRDefault="0030063A" w:rsidP="002A7DB6">
      <w:pPr>
        <w:pStyle w:val="11"/>
        <w:rPr>
          <w:b/>
          <w:i/>
          <w:sz w:val="20"/>
        </w:rPr>
      </w:pPr>
    </w:p>
    <w:tbl>
      <w:tblPr>
        <w:tblW w:w="10139" w:type="dxa"/>
        <w:tblLook w:val="04A0"/>
      </w:tblPr>
      <w:tblGrid>
        <w:gridCol w:w="4536"/>
        <w:gridCol w:w="1985"/>
        <w:gridCol w:w="3618"/>
      </w:tblGrid>
      <w:tr w:rsidR="000D425C" w:rsidRPr="004C1559" w:rsidTr="002A7DB6">
        <w:tc>
          <w:tcPr>
            <w:tcW w:w="4536" w:type="dxa"/>
            <w:shd w:val="clear" w:color="auto" w:fill="auto"/>
          </w:tcPr>
          <w:p w:rsidR="000D425C" w:rsidRPr="004C1559" w:rsidRDefault="000D425C" w:rsidP="000D425C">
            <w:pPr>
              <w:rPr>
                <w:i/>
                <w:sz w:val="20"/>
              </w:rPr>
            </w:pPr>
            <w:r w:rsidRPr="004C1559">
              <w:rPr>
                <w:i/>
                <w:sz w:val="20"/>
              </w:rPr>
              <w:t xml:space="preserve">Исх. № </w:t>
            </w:r>
            <w:sdt>
              <w:sdtPr>
                <w:rPr>
                  <w:i/>
                  <w:sz w:val="20"/>
                </w:rPr>
                <w:id w:val="1702013"/>
                <w:placeholder>
                  <w:docPart w:val="A86E9CAA490241678FC088B79C59DD79"/>
                </w:placeholder>
                <w:showingPlcHdr/>
                <w:text/>
              </w:sdtPr>
              <w:sdtContent>
                <w:r w:rsidR="002A7DB6" w:rsidRPr="002A7DB6">
                  <w:rPr>
                    <w:b/>
                    <w:i/>
                    <w:color w:val="538135" w:themeColor="accent6" w:themeShade="BF"/>
                    <w:sz w:val="20"/>
                  </w:rPr>
                  <w:t>№ исх.</w:t>
                </w:r>
              </w:sdtContent>
            </w:sdt>
            <w:r w:rsidR="002A7DB6" w:rsidRPr="004C1559">
              <w:rPr>
                <w:i/>
                <w:sz w:val="20"/>
              </w:rPr>
              <w:t xml:space="preserve"> </w:t>
            </w:r>
            <w:r w:rsidR="002A7DB6" w:rsidRPr="002A7DB6">
              <w:rPr>
                <w:i/>
                <w:sz w:val="20"/>
              </w:rPr>
              <w:t>от «</w:t>
            </w:r>
            <w:sdt>
              <w:sdtPr>
                <w:rPr>
                  <w:i/>
                  <w:sz w:val="20"/>
                </w:rPr>
                <w:id w:val="-954629438"/>
                <w:placeholder>
                  <w:docPart w:val="419F641BFC17425F996DD39F19D97596"/>
                </w:placeholder>
                <w:showingPlcHdr/>
                <w:text/>
              </w:sdtPr>
              <w:sdtContent>
                <w:r w:rsidR="002A7DB6" w:rsidRPr="00296551">
                  <w:rPr>
                    <w:b/>
                    <w:i/>
                    <w:color w:val="538135" w:themeColor="accent6" w:themeShade="BF"/>
                    <w:sz w:val="20"/>
                  </w:rPr>
                  <w:t>дата</w:t>
                </w:r>
              </w:sdtContent>
            </w:sdt>
            <w:r w:rsidR="002A7DB6" w:rsidRPr="002A7DB6">
              <w:rPr>
                <w:i/>
                <w:sz w:val="20"/>
              </w:rPr>
              <w:t>»</w:t>
            </w:r>
            <w:r w:rsidR="002A7DB6" w:rsidRPr="00296551">
              <w:rPr>
                <w:b/>
                <w:i/>
                <w:color w:val="538135" w:themeColor="accent6" w:themeShade="BF"/>
                <w:sz w:val="20"/>
              </w:rPr>
              <w:t xml:space="preserve"> </w:t>
            </w:r>
            <w:sdt>
              <w:sdtPr>
                <w:rPr>
                  <w:i/>
                  <w:sz w:val="20"/>
                </w:rPr>
                <w:id w:val="-1269075747"/>
                <w:placeholder>
                  <w:docPart w:val="AD86A6A208FB40D0916C270CD16DEA81"/>
                </w:placeholder>
                <w:showingPlcHdr/>
                <w:text/>
              </w:sdtPr>
              <w:sdtContent>
                <w:r w:rsidR="002A7DB6" w:rsidRPr="00296551">
                  <w:rPr>
                    <w:b/>
                    <w:i/>
                    <w:color w:val="538135" w:themeColor="accent6" w:themeShade="BF"/>
                    <w:sz w:val="20"/>
                  </w:rPr>
                  <w:t>месяц</w:t>
                </w:r>
              </w:sdtContent>
            </w:sdt>
            <w:r w:rsidR="002A7DB6" w:rsidRPr="002A7DB6">
              <w:rPr>
                <w:i/>
                <w:sz w:val="20"/>
              </w:rPr>
              <w:t xml:space="preserve">  20 </w:t>
            </w:r>
            <w:sdt>
              <w:sdtPr>
                <w:rPr>
                  <w:i/>
                  <w:sz w:val="20"/>
                </w:rPr>
                <w:id w:val="904569819"/>
                <w:placeholder>
                  <w:docPart w:val="DF885702CF554676A53DEB7E83C7030A"/>
                </w:placeholder>
                <w:showingPlcHdr/>
                <w:text/>
              </w:sdtPr>
              <w:sdtContent>
                <w:r w:rsidR="002A7DB6" w:rsidRPr="00296551">
                  <w:rPr>
                    <w:b/>
                    <w:i/>
                    <w:color w:val="538135" w:themeColor="accent6" w:themeShade="BF"/>
                    <w:sz w:val="20"/>
                  </w:rPr>
                  <w:t>год</w:t>
                </w:r>
              </w:sdtContent>
            </w:sdt>
            <w:r w:rsidR="002A7DB6" w:rsidRPr="002A7DB6">
              <w:rPr>
                <w:i/>
                <w:sz w:val="20"/>
              </w:rPr>
              <w:t xml:space="preserve">  г.</w:t>
            </w:r>
          </w:p>
          <w:p w:rsidR="000D425C" w:rsidRPr="002A7DB6" w:rsidRDefault="000D425C" w:rsidP="004C1559">
            <w:pPr>
              <w:pStyle w:val="11"/>
              <w:jc w:val="left"/>
              <w:rPr>
                <w:sz w:val="20"/>
              </w:rPr>
            </w:pPr>
          </w:p>
        </w:tc>
        <w:tc>
          <w:tcPr>
            <w:tcW w:w="1985" w:type="dxa"/>
            <w:shd w:val="clear" w:color="auto" w:fill="auto"/>
          </w:tcPr>
          <w:p w:rsidR="000D425C" w:rsidRPr="004C1559" w:rsidRDefault="000D425C" w:rsidP="004C1559">
            <w:pPr>
              <w:pStyle w:val="11"/>
              <w:jc w:val="left"/>
              <w:rPr>
                <w:sz w:val="20"/>
              </w:rPr>
            </w:pPr>
          </w:p>
        </w:tc>
        <w:tc>
          <w:tcPr>
            <w:tcW w:w="3618" w:type="dxa"/>
            <w:shd w:val="clear" w:color="auto" w:fill="auto"/>
          </w:tcPr>
          <w:p w:rsidR="000D425C" w:rsidRPr="004C1559" w:rsidRDefault="000D425C" w:rsidP="004C1559">
            <w:pPr>
              <w:pStyle w:val="11"/>
              <w:jc w:val="left"/>
              <w:rPr>
                <w:sz w:val="20"/>
              </w:rPr>
            </w:pPr>
            <w:r w:rsidRPr="004C1559">
              <w:rPr>
                <w:sz w:val="20"/>
              </w:rPr>
              <w:t xml:space="preserve">Генеральному директору </w:t>
            </w:r>
          </w:p>
          <w:p w:rsidR="000D425C" w:rsidRPr="004C1559" w:rsidRDefault="000D425C" w:rsidP="004C1559">
            <w:pPr>
              <w:pStyle w:val="11"/>
              <w:jc w:val="left"/>
              <w:rPr>
                <w:sz w:val="20"/>
              </w:rPr>
            </w:pPr>
            <w:r w:rsidRPr="004C1559">
              <w:rPr>
                <w:sz w:val="20"/>
              </w:rPr>
              <w:t>ООО «ТД «МИНДАЛЬ»</w:t>
            </w:r>
          </w:p>
          <w:p w:rsidR="000D425C" w:rsidRPr="004C1559" w:rsidRDefault="001E5E98" w:rsidP="004C1559">
            <w:pPr>
              <w:pStyle w:val="11"/>
              <w:jc w:val="left"/>
              <w:rPr>
                <w:sz w:val="20"/>
              </w:rPr>
            </w:pPr>
            <w:r>
              <w:rPr>
                <w:sz w:val="20"/>
              </w:rPr>
              <w:t>А.А. Чумакову</w:t>
            </w:r>
          </w:p>
        </w:tc>
      </w:tr>
    </w:tbl>
    <w:p w:rsidR="0030063A" w:rsidRPr="000D425C" w:rsidRDefault="0030063A" w:rsidP="000D425C">
      <w:pPr>
        <w:pStyle w:val="11"/>
        <w:jc w:val="left"/>
        <w:rPr>
          <w:sz w:val="20"/>
        </w:rPr>
      </w:pPr>
    </w:p>
    <w:p w:rsidR="0030063A" w:rsidRPr="00890F56" w:rsidRDefault="0030063A" w:rsidP="0030063A">
      <w:pPr>
        <w:rPr>
          <w:sz w:val="20"/>
        </w:rPr>
      </w:pPr>
    </w:p>
    <w:p w:rsidR="0030063A" w:rsidRPr="00890F56" w:rsidRDefault="0030063A" w:rsidP="0030063A">
      <w:pPr>
        <w:pStyle w:val="1"/>
        <w:jc w:val="left"/>
        <w:rPr>
          <w:b w:val="0"/>
          <w:sz w:val="20"/>
          <w:u w:val="single"/>
        </w:rPr>
      </w:pPr>
      <w:r w:rsidRPr="00890F56">
        <w:rPr>
          <w:b w:val="0"/>
          <w:sz w:val="20"/>
          <w:u w:val="single"/>
        </w:rPr>
        <w:t>Информационное:</w:t>
      </w:r>
    </w:p>
    <w:p w:rsidR="0030063A" w:rsidRPr="00890F56" w:rsidRDefault="0030063A" w:rsidP="0030063A">
      <w:pPr>
        <w:pStyle w:val="1"/>
        <w:ind w:firstLine="567"/>
        <w:jc w:val="both"/>
        <w:rPr>
          <w:b w:val="0"/>
          <w:sz w:val="20"/>
        </w:rPr>
      </w:pPr>
    </w:p>
    <w:p w:rsidR="0030063A" w:rsidRPr="00890F56" w:rsidRDefault="0030063A" w:rsidP="0030063A">
      <w:pPr>
        <w:spacing w:line="276" w:lineRule="auto"/>
        <w:jc w:val="both"/>
        <w:rPr>
          <w:sz w:val="20"/>
        </w:rPr>
      </w:pPr>
      <w:r w:rsidRPr="00890F56">
        <w:rPr>
          <w:sz w:val="20"/>
        </w:rPr>
        <w:t>Для целей заключения договора поставки и дальнейшего взаимодействия в его рамках, настоящим письмом сообщаем:</w:t>
      </w:r>
    </w:p>
    <w:p w:rsidR="0030063A" w:rsidRPr="00890F56" w:rsidRDefault="0030063A" w:rsidP="0030063A">
      <w:pPr>
        <w:numPr>
          <w:ilvl w:val="0"/>
          <w:numId w:val="18"/>
        </w:numPr>
        <w:spacing w:line="276" w:lineRule="auto"/>
        <w:rPr>
          <w:sz w:val="20"/>
        </w:rPr>
      </w:pPr>
      <w:r w:rsidRPr="00890F56">
        <w:rPr>
          <w:sz w:val="20"/>
        </w:rPr>
        <w:t>Полное наименование организации</w:t>
      </w:r>
      <w:r w:rsidR="000A2EA4">
        <w:rPr>
          <w:sz w:val="20"/>
        </w:rPr>
        <w:t>:</w:t>
      </w:r>
      <w:r w:rsidRPr="00890F56">
        <w:rPr>
          <w:sz w:val="20"/>
        </w:rPr>
        <w:t xml:space="preserve"> </w:t>
      </w:r>
      <w:sdt>
        <w:sdtPr>
          <w:rPr>
            <w:sz w:val="20"/>
          </w:rPr>
          <w:id w:val="1216927459"/>
          <w:placeholder>
            <w:docPart w:val="662AFD766EE64778A71DCBE519E528BF"/>
          </w:placeholder>
          <w:showingPlcHdr/>
          <w:text/>
        </w:sdtPr>
        <w:sdtContent>
          <w:r w:rsidR="00F25BA1">
            <w:rPr>
              <w:color w:val="538135" w:themeColor="accent6" w:themeShade="BF"/>
              <w:sz w:val="20"/>
            </w:rPr>
            <w:t>Полное н</w:t>
          </w:r>
          <w:r w:rsidR="00F25BA1" w:rsidRPr="006E2FA2">
            <w:rPr>
              <w:color w:val="538135" w:themeColor="accent6" w:themeShade="BF"/>
              <w:sz w:val="20"/>
            </w:rPr>
            <w:t xml:space="preserve">аименование </w:t>
          </w:r>
          <w:r w:rsidR="00F25BA1">
            <w:rPr>
              <w:color w:val="538135" w:themeColor="accent6" w:themeShade="BF"/>
              <w:sz w:val="20"/>
            </w:rPr>
            <w:t>организации</w:t>
          </w:r>
        </w:sdtContent>
      </w:sdt>
    </w:p>
    <w:p w:rsidR="00E15266" w:rsidRDefault="0030063A" w:rsidP="000856E7">
      <w:pPr>
        <w:numPr>
          <w:ilvl w:val="0"/>
          <w:numId w:val="18"/>
        </w:numPr>
        <w:spacing w:line="276" w:lineRule="auto"/>
        <w:rPr>
          <w:sz w:val="20"/>
        </w:rPr>
      </w:pPr>
      <w:r w:rsidRPr="00E15266">
        <w:rPr>
          <w:sz w:val="20"/>
        </w:rPr>
        <w:t>Сокращенное наименование организации</w:t>
      </w:r>
      <w:r w:rsidR="000A2EA4">
        <w:rPr>
          <w:sz w:val="20"/>
        </w:rPr>
        <w:t>:</w:t>
      </w:r>
      <w:r w:rsidRPr="00E15266">
        <w:rPr>
          <w:sz w:val="20"/>
        </w:rPr>
        <w:t xml:space="preserve"> </w:t>
      </w:r>
      <w:sdt>
        <w:sdtPr>
          <w:rPr>
            <w:sz w:val="20"/>
          </w:rPr>
          <w:id w:val="-1387174614"/>
          <w:placeholder>
            <w:docPart w:val="5D42E2B748BC46CA8A861F675B045208"/>
          </w:placeholder>
          <w:showingPlcHdr/>
          <w:text/>
        </w:sdtPr>
        <w:sdtContent>
          <w:r w:rsidR="00F25BA1">
            <w:rPr>
              <w:color w:val="538135" w:themeColor="accent6" w:themeShade="BF"/>
              <w:sz w:val="20"/>
            </w:rPr>
            <w:t>Сокращенное н</w:t>
          </w:r>
          <w:r w:rsidR="00F25BA1" w:rsidRPr="006E2FA2">
            <w:rPr>
              <w:color w:val="538135" w:themeColor="accent6" w:themeShade="BF"/>
              <w:sz w:val="20"/>
            </w:rPr>
            <w:t xml:space="preserve">аименование </w:t>
          </w:r>
          <w:r w:rsidR="00F25BA1">
            <w:rPr>
              <w:color w:val="538135" w:themeColor="accent6" w:themeShade="BF"/>
              <w:sz w:val="20"/>
            </w:rPr>
            <w:t>организации</w:t>
          </w:r>
        </w:sdtContent>
      </w:sdt>
    </w:p>
    <w:p w:rsidR="0030063A" w:rsidRPr="00E15266" w:rsidRDefault="0030063A" w:rsidP="000856E7">
      <w:pPr>
        <w:numPr>
          <w:ilvl w:val="0"/>
          <w:numId w:val="18"/>
        </w:numPr>
        <w:spacing w:line="276" w:lineRule="auto"/>
        <w:rPr>
          <w:sz w:val="20"/>
        </w:rPr>
      </w:pPr>
      <w:r w:rsidRPr="00E15266">
        <w:rPr>
          <w:sz w:val="20"/>
        </w:rPr>
        <w:t>ОГРН/ИНН/КПП организации</w:t>
      </w:r>
      <w:r w:rsidR="000A2EA4">
        <w:rPr>
          <w:sz w:val="20"/>
        </w:rPr>
        <w:t>:</w:t>
      </w:r>
      <w:r w:rsidRPr="00E15266">
        <w:rPr>
          <w:sz w:val="20"/>
        </w:rPr>
        <w:t xml:space="preserve"> </w:t>
      </w:r>
      <w:sdt>
        <w:sdtPr>
          <w:rPr>
            <w:sz w:val="20"/>
          </w:rPr>
          <w:id w:val="-1840923697"/>
          <w:placeholder>
            <w:docPart w:val="53D9819E90724693AA63316CE1A83E29"/>
          </w:placeholder>
          <w:showingPlcHdr/>
          <w:text/>
        </w:sdtPr>
        <w:sdtContent>
          <w:r w:rsidR="00F25BA1" w:rsidRPr="00F25BA1">
            <w:rPr>
              <w:color w:val="538135" w:themeColor="accent6" w:themeShade="BF"/>
              <w:sz w:val="20"/>
            </w:rPr>
            <w:t>ОГРН/ИНН/КПП организации</w:t>
          </w:r>
        </w:sdtContent>
      </w:sdt>
    </w:p>
    <w:p w:rsidR="0030063A" w:rsidRPr="00890F56" w:rsidRDefault="0030063A" w:rsidP="0030063A">
      <w:pPr>
        <w:numPr>
          <w:ilvl w:val="0"/>
          <w:numId w:val="18"/>
        </w:numPr>
        <w:spacing w:line="276" w:lineRule="auto"/>
        <w:rPr>
          <w:sz w:val="20"/>
        </w:rPr>
      </w:pPr>
      <w:r w:rsidRPr="00890F56">
        <w:rPr>
          <w:sz w:val="20"/>
        </w:rPr>
        <w:t>ОКВЭД/ОКПО организации</w:t>
      </w:r>
      <w:r w:rsidR="000A2EA4">
        <w:rPr>
          <w:sz w:val="20"/>
        </w:rPr>
        <w:t>:</w:t>
      </w:r>
      <w:r w:rsidRPr="00890F56">
        <w:rPr>
          <w:sz w:val="20"/>
        </w:rPr>
        <w:t xml:space="preserve"> </w:t>
      </w:r>
      <w:sdt>
        <w:sdtPr>
          <w:rPr>
            <w:sz w:val="20"/>
          </w:rPr>
          <w:id w:val="-1892184351"/>
          <w:placeholder>
            <w:docPart w:val="2F4DF3F513BA4226B9F95EF02D0365E4"/>
          </w:placeholder>
          <w:showingPlcHdr/>
          <w:text/>
        </w:sdtPr>
        <w:sdtContent>
          <w:r w:rsidR="00F25BA1" w:rsidRPr="00F25BA1">
            <w:rPr>
              <w:color w:val="538135" w:themeColor="accent6" w:themeShade="BF"/>
              <w:sz w:val="20"/>
            </w:rPr>
            <w:t>ОКВЭД/ОКПО организации</w:t>
          </w:r>
        </w:sdtContent>
      </w:sdt>
    </w:p>
    <w:p w:rsidR="0030063A" w:rsidRPr="00890F56" w:rsidRDefault="0030063A" w:rsidP="0030063A">
      <w:pPr>
        <w:numPr>
          <w:ilvl w:val="0"/>
          <w:numId w:val="18"/>
        </w:numPr>
        <w:spacing w:line="276" w:lineRule="auto"/>
        <w:rPr>
          <w:sz w:val="20"/>
        </w:rPr>
      </w:pPr>
      <w:r w:rsidRPr="00890F56">
        <w:rPr>
          <w:sz w:val="20"/>
        </w:rPr>
        <w:t>Расчетный счет и наименование банка организации</w:t>
      </w:r>
      <w:r w:rsidR="000A2EA4">
        <w:rPr>
          <w:sz w:val="20"/>
        </w:rPr>
        <w:t>:</w:t>
      </w:r>
      <w:r w:rsidRPr="00890F56">
        <w:rPr>
          <w:sz w:val="20"/>
        </w:rPr>
        <w:t xml:space="preserve"> </w:t>
      </w:r>
    </w:p>
    <w:sdt>
      <w:sdtPr>
        <w:rPr>
          <w:sz w:val="20"/>
        </w:rPr>
        <w:id w:val="-1365207434"/>
        <w:placeholder>
          <w:docPart w:val="12DBAEE030CA459D98AD2D8ECDEC9D9B"/>
        </w:placeholder>
        <w:showingPlcHdr/>
      </w:sdtPr>
      <w:sdtContent>
        <w:p w:rsidR="00F25BA1" w:rsidRDefault="00804FF5" w:rsidP="0030063A">
          <w:pPr>
            <w:spacing w:line="276" w:lineRule="auto"/>
            <w:ind w:left="720"/>
            <w:rPr>
              <w:sz w:val="20"/>
            </w:rPr>
          </w:pPr>
          <w:r>
            <w:rPr>
              <w:color w:val="538135" w:themeColor="accent6" w:themeShade="BF"/>
              <w:sz w:val="20"/>
            </w:rPr>
            <w:t>Р/с и наименование банка организации</w:t>
          </w:r>
        </w:p>
      </w:sdtContent>
    </w:sdt>
    <w:p w:rsidR="00E15266" w:rsidRDefault="0030063A" w:rsidP="0030063A">
      <w:pPr>
        <w:numPr>
          <w:ilvl w:val="0"/>
          <w:numId w:val="18"/>
        </w:numPr>
        <w:spacing w:line="276" w:lineRule="auto"/>
        <w:rPr>
          <w:sz w:val="20"/>
        </w:rPr>
      </w:pPr>
      <w:r w:rsidRPr="00890F56">
        <w:rPr>
          <w:sz w:val="20"/>
        </w:rPr>
        <w:t xml:space="preserve">Адресом местонахождения нашей организации является: </w:t>
      </w:r>
    </w:p>
    <w:sdt>
      <w:sdtPr>
        <w:rPr>
          <w:sz w:val="20"/>
        </w:rPr>
        <w:id w:val="1207604741"/>
        <w:placeholder>
          <w:docPart w:val="129736EB5105468483C81E4044EB5990"/>
        </w:placeholder>
        <w:showingPlcHdr/>
      </w:sdtPr>
      <w:sdtContent>
        <w:p w:rsidR="000A2EA4" w:rsidRPr="000A2EA4" w:rsidRDefault="00804FF5" w:rsidP="00804FF5">
          <w:pPr>
            <w:spacing w:line="276" w:lineRule="auto"/>
            <w:ind w:left="284" w:firstLine="360"/>
            <w:rPr>
              <w:sz w:val="20"/>
            </w:rPr>
          </w:pPr>
          <w:r>
            <w:rPr>
              <w:color w:val="538135" w:themeColor="accent6" w:themeShade="BF"/>
              <w:sz w:val="20"/>
            </w:rPr>
            <w:t>Адрес организации</w:t>
          </w:r>
        </w:p>
      </w:sdtContent>
    </w:sdt>
    <w:p w:rsidR="0030063A" w:rsidRPr="00890F56" w:rsidRDefault="0030063A" w:rsidP="00F25BA1">
      <w:pPr>
        <w:spacing w:line="276" w:lineRule="auto"/>
        <w:ind w:left="644"/>
        <w:rPr>
          <w:sz w:val="20"/>
        </w:rPr>
      </w:pPr>
      <w:r w:rsidRPr="00890F56">
        <w:rPr>
          <w:sz w:val="20"/>
        </w:rPr>
        <w:t xml:space="preserve">на основании </w:t>
      </w:r>
      <w:sdt>
        <w:sdtPr>
          <w:rPr>
            <w:sz w:val="20"/>
          </w:rPr>
          <w:id w:val="-1422482474"/>
          <w:placeholder>
            <w:docPart w:val="614223B2BC334F19877FBCA13C75FD23"/>
          </w:placeholder>
          <w:showingPlcHdr/>
          <w:text/>
        </w:sdtPr>
        <w:sdtContent>
          <w:r w:rsidR="00807EE2" w:rsidRPr="00807EE2">
            <w:rPr>
              <w:color w:val="538135" w:themeColor="accent6" w:themeShade="BF"/>
              <w:sz w:val="20"/>
            </w:rPr>
            <w:t xml:space="preserve"> </w:t>
          </w:r>
          <w:r w:rsidR="000A2EA4">
            <w:rPr>
              <w:color w:val="538135" w:themeColor="accent6" w:themeShade="BF"/>
              <w:sz w:val="20"/>
            </w:rPr>
            <w:t>У</w:t>
          </w:r>
          <w:r w:rsidR="00807EE2" w:rsidRPr="00807EE2">
            <w:rPr>
              <w:color w:val="538135" w:themeColor="accent6" w:themeShade="BF"/>
              <w:sz w:val="20"/>
            </w:rPr>
            <w:t>казать реквизиты договора аренды и/или свидетельства о праве собственности</w:t>
          </w:r>
        </w:sdtContent>
      </w:sdt>
    </w:p>
    <w:p w:rsidR="00E477FD" w:rsidRPr="00890F56" w:rsidRDefault="00E477FD" w:rsidP="0030063A">
      <w:pPr>
        <w:numPr>
          <w:ilvl w:val="0"/>
          <w:numId w:val="18"/>
        </w:numPr>
        <w:spacing w:line="276" w:lineRule="auto"/>
        <w:rPr>
          <w:sz w:val="20"/>
        </w:rPr>
      </w:pPr>
      <w:r w:rsidRPr="00890F56">
        <w:rPr>
          <w:sz w:val="20"/>
        </w:rPr>
        <w:t xml:space="preserve">Почтовый адрес: </w:t>
      </w:r>
      <w:sdt>
        <w:sdtPr>
          <w:rPr>
            <w:sz w:val="20"/>
          </w:rPr>
          <w:id w:val="695359831"/>
          <w:placeholder>
            <w:docPart w:val="DE5D0DC95FD748B4A206E65C21FD85BD"/>
          </w:placeholder>
          <w:showingPlcHdr/>
          <w:text/>
        </w:sdtPr>
        <w:sdtContent>
          <w:r w:rsidR="00F25BA1">
            <w:rPr>
              <w:color w:val="538135" w:themeColor="accent6" w:themeShade="BF"/>
              <w:sz w:val="20"/>
            </w:rPr>
            <w:t>Почтовый адрес</w:t>
          </w:r>
        </w:sdtContent>
      </w:sdt>
    </w:p>
    <w:p w:rsidR="00992209" w:rsidRPr="00890F56" w:rsidRDefault="00992209" w:rsidP="0030063A">
      <w:pPr>
        <w:numPr>
          <w:ilvl w:val="0"/>
          <w:numId w:val="18"/>
        </w:numPr>
        <w:spacing w:line="276" w:lineRule="auto"/>
        <w:rPr>
          <w:sz w:val="20"/>
        </w:rPr>
      </w:pPr>
      <w:r w:rsidRPr="00890F56">
        <w:rPr>
          <w:sz w:val="20"/>
        </w:rPr>
        <w:t xml:space="preserve">Телефон и адрес электронной почты: </w:t>
      </w:r>
      <w:sdt>
        <w:sdtPr>
          <w:rPr>
            <w:sz w:val="20"/>
          </w:rPr>
          <w:id w:val="1346669670"/>
          <w:showingPlcHdr/>
          <w:text/>
        </w:sdtPr>
        <w:sdtContent>
          <w:r w:rsidR="00F25BA1">
            <w:rPr>
              <w:color w:val="538135" w:themeColor="accent6" w:themeShade="BF"/>
              <w:sz w:val="20"/>
            </w:rPr>
            <w:t xml:space="preserve">Телефон, </w:t>
          </w:r>
          <w:r w:rsidR="00F25BA1">
            <w:rPr>
              <w:color w:val="538135" w:themeColor="accent6" w:themeShade="BF"/>
              <w:sz w:val="20"/>
              <w:lang w:val="en-US"/>
            </w:rPr>
            <w:t>e</w:t>
          </w:r>
          <w:r w:rsidR="00F25BA1" w:rsidRPr="00F25BA1">
            <w:rPr>
              <w:color w:val="538135" w:themeColor="accent6" w:themeShade="BF"/>
              <w:sz w:val="20"/>
            </w:rPr>
            <w:t>-</w:t>
          </w:r>
          <w:r w:rsidR="00F25BA1">
            <w:rPr>
              <w:color w:val="538135" w:themeColor="accent6" w:themeShade="BF"/>
              <w:sz w:val="20"/>
              <w:lang w:val="en-US"/>
            </w:rPr>
            <w:t>mail</w:t>
          </w:r>
        </w:sdtContent>
      </w:sdt>
    </w:p>
    <w:p w:rsidR="0030063A" w:rsidRPr="00890F56" w:rsidRDefault="0030063A" w:rsidP="0030063A">
      <w:pPr>
        <w:numPr>
          <w:ilvl w:val="0"/>
          <w:numId w:val="18"/>
        </w:numPr>
        <w:spacing w:line="276" w:lineRule="auto"/>
        <w:rPr>
          <w:sz w:val="20"/>
        </w:rPr>
      </w:pPr>
      <w:r w:rsidRPr="00890F56">
        <w:rPr>
          <w:sz w:val="20"/>
        </w:rPr>
        <w:t xml:space="preserve"> </w:t>
      </w:r>
      <w:sdt>
        <w:sdtPr>
          <w:rPr>
            <w:sz w:val="20"/>
          </w:rPr>
          <w:id w:val="-3982435"/>
          <w:showingPlcHdr/>
          <w:text/>
        </w:sdtPr>
        <w:sdtContent>
          <w:r w:rsidR="00F25BA1" w:rsidRPr="006E2FA2">
            <w:rPr>
              <w:color w:val="538135" w:themeColor="accent6" w:themeShade="BF"/>
              <w:sz w:val="20"/>
            </w:rPr>
            <w:t xml:space="preserve">Наименование </w:t>
          </w:r>
          <w:r w:rsidR="00F25BA1">
            <w:rPr>
              <w:color w:val="538135" w:themeColor="accent6" w:themeShade="BF"/>
              <w:sz w:val="20"/>
            </w:rPr>
            <w:t>организации</w:t>
          </w:r>
        </w:sdtContent>
      </w:sdt>
      <w:r w:rsidR="00F25BA1" w:rsidRPr="00890F56">
        <w:rPr>
          <w:sz w:val="20"/>
        </w:rPr>
        <w:t xml:space="preserve"> </w:t>
      </w:r>
      <w:sdt>
        <w:sdtPr>
          <w:rPr>
            <w:sz w:val="20"/>
          </w:rPr>
          <w:id w:val="1871721364"/>
          <w:showingPlcHdr/>
          <w:comboBox>
            <w:listItem w:displayText="является" w:value="является"/>
            <w:listItem w:displayText="не является" w:value="не является"/>
          </w:comboBox>
        </w:sdtPr>
        <w:sdtContent>
          <w:r w:rsidR="008D64AD" w:rsidRPr="000A2EA4">
            <w:rPr>
              <w:rStyle w:val="af7"/>
              <w:color w:val="538135" w:themeColor="accent6" w:themeShade="BF"/>
              <w:sz w:val="20"/>
            </w:rPr>
            <w:t>Выберите элемент.</w:t>
          </w:r>
        </w:sdtContent>
      </w:sdt>
      <w:r w:rsidR="000A2EA4">
        <w:rPr>
          <w:sz w:val="20"/>
        </w:rPr>
        <w:t xml:space="preserve"> </w:t>
      </w:r>
      <w:r w:rsidRPr="00890F56">
        <w:rPr>
          <w:sz w:val="20"/>
        </w:rPr>
        <w:t xml:space="preserve">плательщиком НДС </w:t>
      </w:r>
    </w:p>
    <w:p w:rsidR="0030063A" w:rsidRPr="00890F56" w:rsidRDefault="0030063A" w:rsidP="0030063A">
      <w:pPr>
        <w:spacing w:line="276" w:lineRule="auto"/>
        <w:ind w:left="720"/>
        <w:jc w:val="both"/>
        <w:rPr>
          <w:sz w:val="20"/>
        </w:rPr>
      </w:pPr>
      <w:r w:rsidRPr="00890F56">
        <w:rPr>
          <w:sz w:val="20"/>
        </w:rPr>
        <w:t>и обладает необходимыми для заключения договора поставки и дальнейшего взаимодействия трудовыми и экономическими ресурсами.</w:t>
      </w:r>
    </w:p>
    <w:p w:rsidR="0030063A" w:rsidRPr="002A3390" w:rsidRDefault="0030063A" w:rsidP="00832F01">
      <w:pPr>
        <w:numPr>
          <w:ilvl w:val="0"/>
          <w:numId w:val="18"/>
        </w:numPr>
        <w:spacing w:line="276" w:lineRule="auto"/>
        <w:ind w:left="720"/>
        <w:jc w:val="both"/>
        <w:rPr>
          <w:sz w:val="20"/>
        </w:rPr>
      </w:pPr>
      <w:r w:rsidRPr="002A3390">
        <w:rPr>
          <w:sz w:val="20"/>
        </w:rPr>
        <w:t xml:space="preserve">На момент заключения договора </w:t>
      </w:r>
      <w:sdt>
        <w:sdtPr>
          <w:rPr>
            <w:sz w:val="20"/>
          </w:rPr>
          <w:id w:val="-99875709"/>
          <w:showingPlcHdr/>
          <w:text/>
        </w:sdtPr>
        <w:sdtContent>
          <w:r w:rsidR="00F25BA1" w:rsidRPr="002A3390">
            <w:rPr>
              <w:color w:val="538135" w:themeColor="accent6" w:themeShade="BF"/>
              <w:sz w:val="20"/>
            </w:rPr>
            <w:t>Наименование организации</w:t>
          </w:r>
        </w:sdtContent>
      </w:sdt>
      <w:r w:rsidR="00F25BA1" w:rsidRPr="002A3390">
        <w:rPr>
          <w:sz w:val="20"/>
        </w:rPr>
        <w:t xml:space="preserve"> </w:t>
      </w:r>
      <w:r w:rsidRPr="002A3390">
        <w:rPr>
          <w:sz w:val="20"/>
        </w:rPr>
        <w:t>в реестре недобросовестных поставщиков не состоит.</w:t>
      </w:r>
    </w:p>
    <w:p w:rsidR="0030063A" w:rsidRPr="00890F56" w:rsidRDefault="0030063A" w:rsidP="0030063A">
      <w:pPr>
        <w:spacing w:line="276" w:lineRule="auto"/>
        <w:ind w:left="720"/>
        <w:jc w:val="both"/>
        <w:rPr>
          <w:sz w:val="20"/>
        </w:rPr>
      </w:pPr>
    </w:p>
    <w:p w:rsidR="0030063A" w:rsidRPr="00890F56" w:rsidRDefault="0030063A" w:rsidP="0030063A">
      <w:pPr>
        <w:rPr>
          <w:sz w:val="20"/>
        </w:rPr>
      </w:pPr>
    </w:p>
    <w:tbl>
      <w:tblPr>
        <w:tblW w:w="10365" w:type="dxa"/>
        <w:tblLook w:val="04A0"/>
      </w:tblPr>
      <w:tblGrid>
        <w:gridCol w:w="1985"/>
        <w:gridCol w:w="2977"/>
        <w:gridCol w:w="283"/>
        <w:gridCol w:w="1843"/>
        <w:gridCol w:w="249"/>
        <w:gridCol w:w="3028"/>
      </w:tblGrid>
      <w:tr w:rsidR="00F569CA" w:rsidRPr="00C24C21" w:rsidTr="00A6501A">
        <w:tc>
          <w:tcPr>
            <w:tcW w:w="1985" w:type="dxa"/>
            <w:shd w:val="clear" w:color="auto" w:fill="auto"/>
            <w:vAlign w:val="bottom"/>
          </w:tcPr>
          <w:p w:rsidR="00F569CA" w:rsidRPr="00C24C21" w:rsidRDefault="00B707DE" w:rsidP="004C1559">
            <w:pPr>
              <w:rPr>
                <w:sz w:val="20"/>
              </w:rPr>
            </w:pPr>
            <w:sdt>
              <w:sdtPr>
                <w:rPr>
                  <w:sz w:val="20"/>
                </w:rPr>
                <w:id w:val="1566685866"/>
                <w:showingPlcHdr/>
                <w:text/>
              </w:sdtPr>
              <w:sdtContent>
                <w:r w:rsidR="00F25BA1">
                  <w:rPr>
                    <w:color w:val="538135" w:themeColor="accent6" w:themeShade="BF"/>
                    <w:sz w:val="20"/>
                  </w:rPr>
                  <w:t>Д</w:t>
                </w:r>
                <w:r w:rsidR="00A6501A">
                  <w:rPr>
                    <w:color w:val="538135" w:themeColor="accent6" w:themeShade="BF"/>
                    <w:sz w:val="20"/>
                  </w:rPr>
                  <w:t>олжность</w:t>
                </w:r>
              </w:sdtContent>
            </w:sdt>
          </w:p>
        </w:tc>
        <w:tc>
          <w:tcPr>
            <w:tcW w:w="2977" w:type="dxa"/>
            <w:tcBorders>
              <w:bottom w:val="single" w:sz="4" w:space="0" w:color="auto"/>
            </w:tcBorders>
            <w:shd w:val="clear" w:color="auto" w:fill="auto"/>
            <w:vAlign w:val="bottom"/>
          </w:tcPr>
          <w:p w:rsidR="00F569CA" w:rsidRPr="00C24C21" w:rsidRDefault="00B707DE" w:rsidP="00A6501A">
            <w:pPr>
              <w:rPr>
                <w:sz w:val="20"/>
              </w:rPr>
            </w:pPr>
            <w:sdt>
              <w:sdtPr>
                <w:rPr>
                  <w:sz w:val="20"/>
                </w:rPr>
                <w:id w:val="-826284035"/>
                <w:showingPlcHdr/>
                <w:text/>
              </w:sdtPr>
              <w:sdtContent>
                <w:r w:rsidR="00A6501A" w:rsidRPr="006E2FA2">
                  <w:rPr>
                    <w:color w:val="538135" w:themeColor="accent6" w:themeShade="BF"/>
                    <w:sz w:val="20"/>
                  </w:rPr>
                  <w:t xml:space="preserve">Наименование </w:t>
                </w:r>
                <w:r w:rsidR="00A6501A">
                  <w:rPr>
                    <w:color w:val="538135" w:themeColor="accent6" w:themeShade="BF"/>
                    <w:sz w:val="20"/>
                  </w:rPr>
                  <w:t>организации</w:t>
                </w:r>
              </w:sdtContent>
            </w:sdt>
          </w:p>
        </w:tc>
        <w:tc>
          <w:tcPr>
            <w:tcW w:w="283" w:type="dxa"/>
            <w:shd w:val="clear" w:color="auto" w:fill="auto"/>
            <w:vAlign w:val="bottom"/>
          </w:tcPr>
          <w:p w:rsidR="00F569CA" w:rsidRPr="00C24C21" w:rsidRDefault="00F569CA" w:rsidP="004C1559">
            <w:pPr>
              <w:jc w:val="both"/>
              <w:rPr>
                <w:sz w:val="20"/>
              </w:rPr>
            </w:pPr>
          </w:p>
        </w:tc>
        <w:tc>
          <w:tcPr>
            <w:tcW w:w="1843" w:type="dxa"/>
            <w:tcBorders>
              <w:bottom w:val="single" w:sz="4" w:space="0" w:color="auto"/>
            </w:tcBorders>
            <w:shd w:val="clear" w:color="auto" w:fill="auto"/>
            <w:vAlign w:val="bottom"/>
          </w:tcPr>
          <w:p w:rsidR="00F569CA" w:rsidRPr="00C24C21" w:rsidRDefault="00F569CA" w:rsidP="004C1559">
            <w:pPr>
              <w:jc w:val="both"/>
              <w:rPr>
                <w:sz w:val="20"/>
              </w:rPr>
            </w:pPr>
          </w:p>
        </w:tc>
        <w:tc>
          <w:tcPr>
            <w:tcW w:w="249" w:type="dxa"/>
          </w:tcPr>
          <w:p w:rsidR="00F569CA" w:rsidRPr="00C24C21" w:rsidRDefault="00F569CA" w:rsidP="004C1559">
            <w:pPr>
              <w:jc w:val="both"/>
              <w:rPr>
                <w:sz w:val="20"/>
              </w:rPr>
            </w:pPr>
          </w:p>
        </w:tc>
        <w:tc>
          <w:tcPr>
            <w:tcW w:w="3028" w:type="dxa"/>
            <w:tcBorders>
              <w:bottom w:val="single" w:sz="4" w:space="0" w:color="auto"/>
            </w:tcBorders>
            <w:shd w:val="clear" w:color="auto" w:fill="auto"/>
            <w:vAlign w:val="bottom"/>
          </w:tcPr>
          <w:p w:rsidR="00F569CA" w:rsidRPr="00C24C21" w:rsidRDefault="00B707DE" w:rsidP="00A6501A">
            <w:pPr>
              <w:jc w:val="center"/>
              <w:rPr>
                <w:sz w:val="20"/>
              </w:rPr>
            </w:pPr>
            <w:sdt>
              <w:sdtPr>
                <w:rPr>
                  <w:sz w:val="20"/>
                </w:rPr>
                <w:id w:val="-788042369"/>
                <w:showingPlcHdr/>
                <w:text/>
              </w:sdtPr>
              <w:sdtContent>
                <w:r w:rsidR="00A6501A">
                  <w:rPr>
                    <w:color w:val="538135" w:themeColor="accent6" w:themeShade="BF"/>
                    <w:sz w:val="20"/>
                  </w:rPr>
                  <w:t>И.О. Фамилия</w:t>
                </w:r>
              </w:sdtContent>
            </w:sdt>
          </w:p>
        </w:tc>
      </w:tr>
      <w:tr w:rsidR="00F569CA" w:rsidRPr="00F569CA" w:rsidTr="00A6501A">
        <w:tc>
          <w:tcPr>
            <w:tcW w:w="1985" w:type="dxa"/>
            <w:shd w:val="clear" w:color="auto" w:fill="auto"/>
          </w:tcPr>
          <w:p w:rsidR="00F569CA" w:rsidRPr="00F569CA" w:rsidRDefault="00F569CA" w:rsidP="004C1559">
            <w:pPr>
              <w:jc w:val="center"/>
              <w:rPr>
                <w:i/>
                <w:sz w:val="16"/>
                <w:szCs w:val="16"/>
              </w:rPr>
            </w:pPr>
          </w:p>
        </w:tc>
        <w:tc>
          <w:tcPr>
            <w:tcW w:w="2977" w:type="dxa"/>
            <w:tcBorders>
              <w:top w:val="single" w:sz="4" w:space="0" w:color="auto"/>
            </w:tcBorders>
            <w:shd w:val="clear" w:color="auto" w:fill="auto"/>
          </w:tcPr>
          <w:p w:rsidR="00F569CA" w:rsidRPr="00F569CA" w:rsidRDefault="00F569CA" w:rsidP="000D425C">
            <w:pPr>
              <w:jc w:val="center"/>
              <w:rPr>
                <w:i/>
                <w:sz w:val="16"/>
                <w:szCs w:val="16"/>
              </w:rPr>
            </w:pPr>
            <w:r w:rsidRPr="00F569CA">
              <w:rPr>
                <w:i/>
                <w:sz w:val="16"/>
              </w:rPr>
              <w:t>(наименование организации)</w:t>
            </w:r>
          </w:p>
        </w:tc>
        <w:tc>
          <w:tcPr>
            <w:tcW w:w="283" w:type="dxa"/>
            <w:shd w:val="clear" w:color="auto" w:fill="auto"/>
          </w:tcPr>
          <w:p w:rsidR="00F569CA" w:rsidRPr="00F569CA" w:rsidRDefault="00F569CA" w:rsidP="004C1559">
            <w:pPr>
              <w:rPr>
                <w:i/>
                <w:sz w:val="16"/>
                <w:szCs w:val="16"/>
              </w:rPr>
            </w:pPr>
          </w:p>
        </w:tc>
        <w:tc>
          <w:tcPr>
            <w:tcW w:w="1843" w:type="dxa"/>
            <w:tcBorders>
              <w:top w:val="single" w:sz="4" w:space="0" w:color="auto"/>
            </w:tcBorders>
            <w:shd w:val="clear" w:color="auto" w:fill="auto"/>
          </w:tcPr>
          <w:p w:rsidR="00F569CA" w:rsidRDefault="00F569CA" w:rsidP="000D425C">
            <w:pPr>
              <w:jc w:val="center"/>
              <w:rPr>
                <w:i/>
                <w:sz w:val="16"/>
                <w:szCs w:val="16"/>
              </w:rPr>
            </w:pPr>
            <w:r w:rsidRPr="00F569CA">
              <w:rPr>
                <w:i/>
                <w:sz w:val="16"/>
                <w:szCs w:val="16"/>
              </w:rPr>
              <w:t>(подпись)</w:t>
            </w:r>
          </w:p>
          <w:p w:rsidR="00F569CA" w:rsidRPr="00F569CA" w:rsidRDefault="00F569CA" w:rsidP="000D425C">
            <w:pPr>
              <w:jc w:val="center"/>
              <w:rPr>
                <w:i/>
                <w:sz w:val="16"/>
                <w:szCs w:val="16"/>
              </w:rPr>
            </w:pPr>
          </w:p>
          <w:p w:rsidR="00F569CA" w:rsidRPr="00F569CA" w:rsidRDefault="00F569CA" w:rsidP="00F569CA">
            <w:pPr>
              <w:rPr>
                <w:i/>
                <w:sz w:val="16"/>
                <w:szCs w:val="16"/>
              </w:rPr>
            </w:pPr>
            <w:r w:rsidRPr="00F569CA">
              <w:rPr>
                <w:i/>
                <w:sz w:val="16"/>
                <w:szCs w:val="16"/>
              </w:rPr>
              <w:t>М.П.</w:t>
            </w:r>
          </w:p>
        </w:tc>
        <w:tc>
          <w:tcPr>
            <w:tcW w:w="249" w:type="dxa"/>
          </w:tcPr>
          <w:p w:rsidR="00F569CA" w:rsidRPr="00F569CA" w:rsidRDefault="00F569CA" w:rsidP="004C1559">
            <w:pPr>
              <w:jc w:val="center"/>
              <w:rPr>
                <w:i/>
                <w:sz w:val="16"/>
                <w:szCs w:val="16"/>
              </w:rPr>
            </w:pPr>
          </w:p>
        </w:tc>
        <w:tc>
          <w:tcPr>
            <w:tcW w:w="3028" w:type="dxa"/>
            <w:tcBorders>
              <w:top w:val="single" w:sz="4" w:space="0" w:color="auto"/>
            </w:tcBorders>
            <w:shd w:val="clear" w:color="auto" w:fill="auto"/>
          </w:tcPr>
          <w:p w:rsidR="00F569CA" w:rsidRPr="00F569CA" w:rsidRDefault="00F569CA" w:rsidP="004C1559">
            <w:pPr>
              <w:jc w:val="center"/>
              <w:rPr>
                <w:i/>
                <w:sz w:val="16"/>
                <w:szCs w:val="16"/>
              </w:rPr>
            </w:pPr>
            <w:r w:rsidRPr="00F569CA">
              <w:rPr>
                <w:i/>
                <w:sz w:val="16"/>
              </w:rPr>
              <w:t>(расшифровка подписи)</w:t>
            </w:r>
          </w:p>
        </w:tc>
      </w:tr>
    </w:tbl>
    <w:p w:rsidR="0030063A" w:rsidRPr="00890F56" w:rsidRDefault="0030063A" w:rsidP="0030063A">
      <w:pPr>
        <w:jc w:val="center"/>
        <w:rPr>
          <w:b/>
          <w:sz w:val="20"/>
        </w:rPr>
      </w:pPr>
    </w:p>
    <w:sectPr w:rsidR="0030063A" w:rsidRPr="00890F56" w:rsidSect="002F0DDA">
      <w:headerReference w:type="even" r:id="rId10"/>
      <w:headerReference w:type="default" r:id="rId11"/>
      <w:footerReference w:type="even" r:id="rId12"/>
      <w:footerReference w:type="default" r:id="rId13"/>
      <w:headerReference w:type="first" r:id="rId14"/>
      <w:footerReference w:type="first" r:id="rId15"/>
      <w:pgSz w:w="11906" w:h="16838" w:code="9"/>
      <w:pgMar w:top="284" w:right="851" w:bottom="567" w:left="851" w:header="454"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EE" w:rsidRDefault="007976EE">
      <w:r>
        <w:separator/>
      </w:r>
    </w:p>
  </w:endnote>
  <w:endnote w:type="continuationSeparator" w:id="0">
    <w:p w:rsidR="007976EE" w:rsidRDefault="00797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01" w:rsidRDefault="00B707DE" w:rsidP="0030063A">
    <w:pPr>
      <w:pStyle w:val="aa"/>
      <w:framePr w:wrap="around" w:vAnchor="text" w:hAnchor="margin" w:xAlign="right" w:y="1"/>
      <w:rPr>
        <w:rStyle w:val="ac"/>
      </w:rPr>
    </w:pPr>
    <w:r>
      <w:rPr>
        <w:rStyle w:val="ac"/>
      </w:rPr>
      <w:fldChar w:fldCharType="begin"/>
    </w:r>
    <w:r w:rsidR="00872001">
      <w:rPr>
        <w:rStyle w:val="ac"/>
      </w:rPr>
      <w:instrText xml:space="preserve">PAGE  </w:instrText>
    </w:r>
    <w:r>
      <w:rPr>
        <w:rStyle w:val="ac"/>
      </w:rPr>
      <w:fldChar w:fldCharType="end"/>
    </w:r>
  </w:p>
  <w:p w:rsidR="00872001" w:rsidRDefault="00872001" w:rsidP="0030063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01" w:rsidRDefault="00872001"/>
  <w:tbl>
    <w:tblPr>
      <w:tblW w:w="0" w:type="auto"/>
      <w:tblBorders>
        <w:insideH w:val="single" w:sz="4" w:space="0" w:color="auto"/>
      </w:tblBorders>
      <w:tblLook w:val="04A0"/>
    </w:tblPr>
    <w:tblGrid>
      <w:gridCol w:w="1666"/>
      <w:gridCol w:w="1486"/>
      <w:gridCol w:w="1486"/>
      <w:gridCol w:w="1424"/>
      <w:gridCol w:w="1487"/>
      <w:gridCol w:w="1487"/>
      <w:gridCol w:w="1278"/>
    </w:tblGrid>
    <w:tr w:rsidR="00872001" w:rsidRPr="00C24C21" w:rsidTr="008C79F1">
      <w:tc>
        <w:tcPr>
          <w:tcW w:w="1666" w:type="dxa"/>
          <w:shd w:val="clear" w:color="auto" w:fill="auto"/>
        </w:tcPr>
        <w:p w:rsidR="00872001" w:rsidRPr="00C24C21" w:rsidRDefault="00872001" w:rsidP="005F17BA">
          <w:pPr>
            <w:pStyle w:val="1"/>
            <w:rPr>
              <w:b w:val="0"/>
              <w:sz w:val="20"/>
            </w:rPr>
          </w:pPr>
          <w:r w:rsidRPr="00C24C21">
            <w:rPr>
              <w:b w:val="0"/>
              <w:sz w:val="20"/>
            </w:rPr>
            <w:t>Поставщик</w:t>
          </w:r>
        </w:p>
      </w:tc>
      <w:tc>
        <w:tcPr>
          <w:tcW w:w="1486" w:type="dxa"/>
          <w:tcBorders>
            <w:top w:val="nil"/>
            <w:bottom w:val="single" w:sz="4" w:space="0" w:color="auto"/>
          </w:tcBorders>
          <w:shd w:val="clear" w:color="auto" w:fill="auto"/>
        </w:tcPr>
        <w:p w:rsidR="00872001" w:rsidRPr="00C24C21" w:rsidRDefault="00872001" w:rsidP="005F17BA">
          <w:pPr>
            <w:pStyle w:val="1"/>
            <w:rPr>
              <w:b w:val="0"/>
              <w:sz w:val="20"/>
            </w:rPr>
          </w:pPr>
        </w:p>
      </w:tc>
      <w:tc>
        <w:tcPr>
          <w:tcW w:w="1486" w:type="dxa"/>
          <w:tcBorders>
            <w:top w:val="nil"/>
            <w:bottom w:val="single" w:sz="4" w:space="0" w:color="auto"/>
          </w:tcBorders>
          <w:shd w:val="clear" w:color="auto" w:fill="auto"/>
        </w:tcPr>
        <w:p w:rsidR="00872001" w:rsidRPr="00C24C21" w:rsidRDefault="00872001" w:rsidP="005F17BA">
          <w:pPr>
            <w:pStyle w:val="1"/>
            <w:rPr>
              <w:b w:val="0"/>
              <w:sz w:val="20"/>
            </w:rPr>
          </w:pPr>
        </w:p>
      </w:tc>
      <w:tc>
        <w:tcPr>
          <w:tcW w:w="1424" w:type="dxa"/>
          <w:shd w:val="clear" w:color="auto" w:fill="auto"/>
        </w:tcPr>
        <w:p w:rsidR="00872001" w:rsidRPr="00C24C21" w:rsidRDefault="00872001" w:rsidP="005F17BA">
          <w:pPr>
            <w:pStyle w:val="1"/>
            <w:rPr>
              <w:b w:val="0"/>
              <w:sz w:val="20"/>
            </w:rPr>
          </w:pPr>
          <w:r w:rsidRPr="00C24C21">
            <w:rPr>
              <w:b w:val="0"/>
              <w:sz w:val="20"/>
            </w:rPr>
            <w:t>Покупатель</w:t>
          </w:r>
        </w:p>
      </w:tc>
      <w:tc>
        <w:tcPr>
          <w:tcW w:w="1487" w:type="dxa"/>
          <w:tcBorders>
            <w:top w:val="nil"/>
            <w:bottom w:val="single" w:sz="4" w:space="0" w:color="auto"/>
          </w:tcBorders>
        </w:tcPr>
        <w:p w:rsidR="00872001" w:rsidRPr="00C24C21" w:rsidRDefault="00872001" w:rsidP="005F17BA">
          <w:pPr>
            <w:pStyle w:val="1"/>
            <w:rPr>
              <w:b w:val="0"/>
              <w:sz w:val="20"/>
            </w:rPr>
          </w:pPr>
        </w:p>
      </w:tc>
      <w:tc>
        <w:tcPr>
          <w:tcW w:w="1487" w:type="dxa"/>
          <w:tcBorders>
            <w:top w:val="nil"/>
            <w:bottom w:val="single" w:sz="4" w:space="0" w:color="auto"/>
          </w:tcBorders>
          <w:shd w:val="clear" w:color="auto" w:fill="auto"/>
        </w:tcPr>
        <w:p w:rsidR="00872001" w:rsidRPr="00C24C21" w:rsidRDefault="00872001" w:rsidP="005F17BA">
          <w:pPr>
            <w:pStyle w:val="1"/>
            <w:rPr>
              <w:b w:val="0"/>
              <w:sz w:val="20"/>
            </w:rPr>
          </w:pPr>
        </w:p>
      </w:tc>
      <w:tc>
        <w:tcPr>
          <w:tcW w:w="1278" w:type="dxa"/>
          <w:shd w:val="clear" w:color="auto" w:fill="auto"/>
        </w:tcPr>
        <w:p w:rsidR="00872001" w:rsidRPr="00C24C21" w:rsidRDefault="00872001" w:rsidP="005F17BA">
          <w:pPr>
            <w:pStyle w:val="1"/>
            <w:rPr>
              <w:b w:val="0"/>
              <w:sz w:val="20"/>
            </w:rPr>
          </w:pPr>
          <w:r w:rsidRPr="00C24C21">
            <w:rPr>
              <w:b w:val="0"/>
              <w:sz w:val="20"/>
            </w:rPr>
            <w:t xml:space="preserve">Стр </w:t>
          </w:r>
          <w:r w:rsidR="00B707DE" w:rsidRPr="00C24C21">
            <w:rPr>
              <w:b w:val="0"/>
              <w:sz w:val="20"/>
            </w:rPr>
            <w:fldChar w:fldCharType="begin"/>
          </w:r>
          <w:r w:rsidRPr="00C24C21">
            <w:rPr>
              <w:b w:val="0"/>
              <w:sz w:val="20"/>
            </w:rPr>
            <w:instrText>PAGE   \* MERGEFORMAT</w:instrText>
          </w:r>
          <w:r w:rsidR="00B707DE" w:rsidRPr="00C24C21">
            <w:rPr>
              <w:b w:val="0"/>
              <w:sz w:val="20"/>
            </w:rPr>
            <w:fldChar w:fldCharType="separate"/>
          </w:r>
          <w:r w:rsidR="00F53037">
            <w:rPr>
              <w:b w:val="0"/>
              <w:noProof/>
              <w:sz w:val="20"/>
            </w:rPr>
            <w:t>8</w:t>
          </w:r>
          <w:r w:rsidR="00B707DE" w:rsidRPr="00C24C21">
            <w:rPr>
              <w:b w:val="0"/>
              <w:sz w:val="20"/>
            </w:rPr>
            <w:fldChar w:fldCharType="end"/>
          </w:r>
          <w:r w:rsidRPr="00C24C21">
            <w:rPr>
              <w:b w:val="0"/>
              <w:sz w:val="20"/>
            </w:rPr>
            <w:t xml:space="preserve"> - </w:t>
          </w:r>
          <w:fldSimple w:instr="NUMPAGES  \* Arabic  \* MERGEFORMAT">
            <w:r w:rsidR="00F53037">
              <w:rPr>
                <w:b w:val="0"/>
                <w:noProof/>
                <w:sz w:val="20"/>
              </w:rPr>
              <w:t>11</w:t>
            </w:r>
          </w:fldSimple>
        </w:p>
      </w:tc>
    </w:tr>
  </w:tbl>
  <w:p w:rsidR="00872001" w:rsidRDefault="00872001" w:rsidP="006A0579">
    <w:pPr>
      <w:pStyle w:val="1"/>
      <w:jc w:val="left"/>
      <w:rPr>
        <w:b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E9" w:rsidRDefault="005D42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EE" w:rsidRDefault="007976EE">
      <w:r>
        <w:separator/>
      </w:r>
    </w:p>
  </w:footnote>
  <w:footnote w:type="continuationSeparator" w:id="0">
    <w:p w:rsidR="007976EE" w:rsidRDefault="00797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01" w:rsidRDefault="0087200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01" w:rsidRPr="009056A3" w:rsidRDefault="00872001">
    <w:pPr>
      <w:pStyle w:val="ad"/>
    </w:pPr>
    <w:r>
      <w:rPr>
        <w:noProof/>
      </w:rPr>
      <w:drawing>
        <wp:inline distT="0" distB="0" distL="0" distR="0">
          <wp:extent cx="2523490" cy="65087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23490" cy="650875"/>
                  </a:xfrm>
                  <a:prstGeom prst="rect">
                    <a:avLst/>
                  </a:prstGeom>
                  <a:noFill/>
                  <a:ln>
                    <a:noFill/>
                  </a:ln>
                </pic:spPr>
              </pic:pic>
            </a:graphicData>
          </a:graphic>
        </wp:inline>
      </w:drawing>
    </w:r>
  </w:p>
  <w:p w:rsidR="00872001" w:rsidRPr="00792B53" w:rsidRDefault="0087200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01" w:rsidRDefault="0087200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465C18"/>
    <w:lvl w:ilvl="0">
      <w:start w:val="1"/>
      <w:numFmt w:val="bullet"/>
      <w:pStyle w:val="a"/>
      <w:lvlText w:val=""/>
      <w:lvlJc w:val="left"/>
      <w:pPr>
        <w:tabs>
          <w:tab w:val="num" w:pos="360"/>
        </w:tabs>
        <w:ind w:left="360" w:hanging="360"/>
      </w:pPr>
      <w:rPr>
        <w:rFonts w:ascii="Symbol" w:hAnsi="Symbol" w:hint="default"/>
      </w:rPr>
    </w:lvl>
  </w:abstractNum>
  <w:abstractNum w:abstractNumId="1">
    <w:nsid w:val="05827AE8"/>
    <w:multiLevelType w:val="singleLevel"/>
    <w:tmpl w:val="DE180192"/>
    <w:lvl w:ilvl="0">
      <w:start w:val="2"/>
      <w:numFmt w:val="bullet"/>
      <w:lvlText w:val="-"/>
      <w:lvlJc w:val="left"/>
      <w:pPr>
        <w:tabs>
          <w:tab w:val="num" w:pos="720"/>
        </w:tabs>
        <w:ind w:left="720" w:hanging="360"/>
      </w:pPr>
      <w:rPr>
        <w:rFonts w:hint="default"/>
      </w:rPr>
    </w:lvl>
  </w:abstractNum>
  <w:abstractNum w:abstractNumId="2">
    <w:nsid w:val="0BA97CEC"/>
    <w:multiLevelType w:val="hybridMultilevel"/>
    <w:tmpl w:val="C5281E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F18A1"/>
    <w:multiLevelType w:val="multilevel"/>
    <w:tmpl w:val="232EF8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18415EE"/>
    <w:multiLevelType w:val="multilevel"/>
    <w:tmpl w:val="0448BA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29389D"/>
    <w:multiLevelType w:val="hybridMultilevel"/>
    <w:tmpl w:val="0E506DB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881055"/>
    <w:multiLevelType w:val="hybridMultilevel"/>
    <w:tmpl w:val="1D1E5240"/>
    <w:lvl w:ilvl="0" w:tplc="CD2A3D4A">
      <w:start w:val="1"/>
      <w:numFmt w:val="decimal"/>
      <w:lvlText w:val="%1."/>
      <w:lvlJc w:val="left"/>
      <w:pPr>
        <w:tabs>
          <w:tab w:val="num" w:pos="720"/>
        </w:tabs>
        <w:ind w:left="720" w:hanging="360"/>
      </w:pPr>
      <w:rPr>
        <w:rFonts w:hint="default"/>
      </w:rPr>
    </w:lvl>
    <w:lvl w:ilvl="1" w:tplc="8F067E56">
      <w:numFmt w:val="none"/>
      <w:lvlText w:val=""/>
      <w:lvlJc w:val="left"/>
      <w:pPr>
        <w:tabs>
          <w:tab w:val="num" w:pos="360"/>
        </w:tabs>
      </w:pPr>
    </w:lvl>
    <w:lvl w:ilvl="2" w:tplc="2646BA96">
      <w:numFmt w:val="none"/>
      <w:lvlText w:val=""/>
      <w:lvlJc w:val="left"/>
      <w:pPr>
        <w:tabs>
          <w:tab w:val="num" w:pos="360"/>
        </w:tabs>
      </w:pPr>
    </w:lvl>
    <w:lvl w:ilvl="3" w:tplc="AD725F3A">
      <w:numFmt w:val="none"/>
      <w:lvlText w:val=""/>
      <w:lvlJc w:val="left"/>
      <w:pPr>
        <w:tabs>
          <w:tab w:val="num" w:pos="360"/>
        </w:tabs>
      </w:pPr>
    </w:lvl>
    <w:lvl w:ilvl="4" w:tplc="B5482666">
      <w:numFmt w:val="none"/>
      <w:lvlText w:val=""/>
      <w:lvlJc w:val="left"/>
      <w:pPr>
        <w:tabs>
          <w:tab w:val="num" w:pos="360"/>
        </w:tabs>
      </w:pPr>
    </w:lvl>
    <w:lvl w:ilvl="5" w:tplc="730631F6">
      <w:numFmt w:val="none"/>
      <w:lvlText w:val=""/>
      <w:lvlJc w:val="left"/>
      <w:pPr>
        <w:tabs>
          <w:tab w:val="num" w:pos="360"/>
        </w:tabs>
      </w:pPr>
    </w:lvl>
    <w:lvl w:ilvl="6" w:tplc="0C1621D2">
      <w:numFmt w:val="none"/>
      <w:lvlText w:val=""/>
      <w:lvlJc w:val="left"/>
      <w:pPr>
        <w:tabs>
          <w:tab w:val="num" w:pos="360"/>
        </w:tabs>
      </w:pPr>
    </w:lvl>
    <w:lvl w:ilvl="7" w:tplc="BD3894A2">
      <w:numFmt w:val="none"/>
      <w:lvlText w:val=""/>
      <w:lvlJc w:val="left"/>
      <w:pPr>
        <w:tabs>
          <w:tab w:val="num" w:pos="360"/>
        </w:tabs>
      </w:pPr>
    </w:lvl>
    <w:lvl w:ilvl="8" w:tplc="9C40DA72">
      <w:numFmt w:val="none"/>
      <w:lvlText w:val=""/>
      <w:lvlJc w:val="left"/>
      <w:pPr>
        <w:tabs>
          <w:tab w:val="num" w:pos="360"/>
        </w:tabs>
      </w:pPr>
    </w:lvl>
  </w:abstractNum>
  <w:abstractNum w:abstractNumId="7">
    <w:nsid w:val="1CBE5A65"/>
    <w:multiLevelType w:val="hybridMultilevel"/>
    <w:tmpl w:val="CAAE0DD0"/>
    <w:lvl w:ilvl="0" w:tplc="C048283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3214774C"/>
    <w:multiLevelType w:val="hybridMultilevel"/>
    <w:tmpl w:val="E2F4602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35425FE8"/>
    <w:multiLevelType w:val="hybridMultilevel"/>
    <w:tmpl w:val="EFEE2FC8"/>
    <w:lvl w:ilvl="0" w:tplc="88362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016135C"/>
    <w:multiLevelType w:val="multilevel"/>
    <w:tmpl w:val="D590888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6D86A52"/>
    <w:multiLevelType w:val="hybridMultilevel"/>
    <w:tmpl w:val="B16C1D5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88503A"/>
    <w:multiLevelType w:val="multilevel"/>
    <w:tmpl w:val="CF2200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CC9343C"/>
    <w:multiLevelType w:val="multilevel"/>
    <w:tmpl w:val="4C826AF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E5463B2"/>
    <w:multiLevelType w:val="multilevel"/>
    <w:tmpl w:val="FAC4B7AC"/>
    <w:lvl w:ilvl="0">
      <w:start w:val="4"/>
      <w:numFmt w:val="decimal"/>
      <w:lvlText w:val="%1."/>
      <w:lvlJc w:val="left"/>
      <w:pPr>
        <w:tabs>
          <w:tab w:val="num" w:pos="585"/>
        </w:tabs>
        <w:ind w:left="585" w:hanging="585"/>
      </w:pPr>
      <w:rPr>
        <w:rFonts w:hint="default"/>
      </w:rPr>
    </w:lvl>
    <w:lvl w:ilvl="1">
      <w:start w:val="1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2EB0417"/>
    <w:multiLevelType w:val="hybridMultilevel"/>
    <w:tmpl w:val="858CBB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9965B9"/>
    <w:multiLevelType w:val="hybridMultilevel"/>
    <w:tmpl w:val="52AA9CE4"/>
    <w:lvl w:ilvl="0" w:tplc="C0482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8B4711"/>
    <w:multiLevelType w:val="multilevel"/>
    <w:tmpl w:val="34B6BB0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
  </w:num>
  <w:num w:numId="3">
    <w:abstractNumId w:val="13"/>
  </w:num>
  <w:num w:numId="4">
    <w:abstractNumId w:val="14"/>
  </w:num>
  <w:num w:numId="5">
    <w:abstractNumId w:val="17"/>
  </w:num>
  <w:num w:numId="6">
    <w:abstractNumId w:val="11"/>
  </w:num>
  <w:num w:numId="7">
    <w:abstractNumId w:val="6"/>
  </w:num>
  <w:num w:numId="8">
    <w:abstractNumId w:val="3"/>
  </w:num>
  <w:num w:numId="9">
    <w:abstractNumId w:val="10"/>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9"/>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12"/>
  </w:num>
  <w:num w:numId="17">
    <w:abstractNumId w:val="7"/>
  </w:num>
  <w:num w:numId="18">
    <w:abstractNumId w:val="2"/>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ttachedTemplate r:id="rId1"/>
  <w:revisionView w:inkAnnotations="0"/>
  <w:documentProtection w:edit="forms" w:enforcement="1" w:cryptProviderType="rsaAES" w:cryptAlgorithmClass="hash" w:cryptAlgorithmType="typeAny" w:cryptAlgorithmSid="14" w:cryptSpinCount="100000" w:hash="4p+Gpd1yGAOfbbRvoELNlvh8WoLlkOh7fmk4JawJU6wmq1AgTWjMQg/w06sQ/zur5HLh2c2bjkFn&#10;SnI4H+WGVA==" w:salt="C3DPBIDRzaH+glt4Hx4F9A=="/>
  <w:defaultTabStop w:val="708"/>
  <w:characterSpacingControl w:val="doNotCompress"/>
  <w:hdrShapeDefaults>
    <o:shapedefaults v:ext="edit" spidmax="16386"/>
  </w:hdrShapeDefaults>
  <w:footnotePr>
    <w:footnote w:id="-1"/>
    <w:footnote w:id="0"/>
  </w:footnotePr>
  <w:endnotePr>
    <w:endnote w:id="-1"/>
    <w:endnote w:id="0"/>
  </w:endnotePr>
  <w:compat/>
  <w:rsids>
    <w:rsidRoot w:val="007976EE"/>
    <w:rsid w:val="00000264"/>
    <w:rsid w:val="000002D3"/>
    <w:rsid w:val="00000620"/>
    <w:rsid w:val="00001091"/>
    <w:rsid w:val="0000109C"/>
    <w:rsid w:val="00002AAE"/>
    <w:rsid w:val="000030D8"/>
    <w:rsid w:val="0000311D"/>
    <w:rsid w:val="000032CF"/>
    <w:rsid w:val="00003FC9"/>
    <w:rsid w:val="00004605"/>
    <w:rsid w:val="00004EAF"/>
    <w:rsid w:val="0000598F"/>
    <w:rsid w:val="00005FCE"/>
    <w:rsid w:val="00006FC6"/>
    <w:rsid w:val="000079D8"/>
    <w:rsid w:val="00007DF5"/>
    <w:rsid w:val="000109E6"/>
    <w:rsid w:val="00011DD7"/>
    <w:rsid w:val="000121F5"/>
    <w:rsid w:val="00012A17"/>
    <w:rsid w:val="0001447A"/>
    <w:rsid w:val="000149C1"/>
    <w:rsid w:val="00014E41"/>
    <w:rsid w:val="00016AFA"/>
    <w:rsid w:val="00017163"/>
    <w:rsid w:val="000171FC"/>
    <w:rsid w:val="000173A9"/>
    <w:rsid w:val="0001761B"/>
    <w:rsid w:val="00017634"/>
    <w:rsid w:val="00017C4C"/>
    <w:rsid w:val="0002021D"/>
    <w:rsid w:val="00020722"/>
    <w:rsid w:val="00020B4D"/>
    <w:rsid w:val="00021035"/>
    <w:rsid w:val="00021AD8"/>
    <w:rsid w:val="00021E78"/>
    <w:rsid w:val="00021EBD"/>
    <w:rsid w:val="0002200D"/>
    <w:rsid w:val="00022B7B"/>
    <w:rsid w:val="000230AC"/>
    <w:rsid w:val="00023BAD"/>
    <w:rsid w:val="00024324"/>
    <w:rsid w:val="000254E5"/>
    <w:rsid w:val="00025786"/>
    <w:rsid w:val="0002578B"/>
    <w:rsid w:val="00025C5F"/>
    <w:rsid w:val="00025FC2"/>
    <w:rsid w:val="00026AFC"/>
    <w:rsid w:val="00026FF6"/>
    <w:rsid w:val="0002729C"/>
    <w:rsid w:val="00027874"/>
    <w:rsid w:val="0003008B"/>
    <w:rsid w:val="000306A9"/>
    <w:rsid w:val="000313E4"/>
    <w:rsid w:val="00031C01"/>
    <w:rsid w:val="00031F99"/>
    <w:rsid w:val="0003246A"/>
    <w:rsid w:val="0003295E"/>
    <w:rsid w:val="00032C49"/>
    <w:rsid w:val="00033261"/>
    <w:rsid w:val="00034557"/>
    <w:rsid w:val="00034A77"/>
    <w:rsid w:val="00034F4B"/>
    <w:rsid w:val="00035E61"/>
    <w:rsid w:val="00036405"/>
    <w:rsid w:val="00036F93"/>
    <w:rsid w:val="00040D37"/>
    <w:rsid w:val="00040EDB"/>
    <w:rsid w:val="000416CF"/>
    <w:rsid w:val="00042021"/>
    <w:rsid w:val="0004270C"/>
    <w:rsid w:val="000428F9"/>
    <w:rsid w:val="00042C9F"/>
    <w:rsid w:val="000435F2"/>
    <w:rsid w:val="000442E5"/>
    <w:rsid w:val="00044B49"/>
    <w:rsid w:val="00045029"/>
    <w:rsid w:val="00045890"/>
    <w:rsid w:val="00045B2F"/>
    <w:rsid w:val="00045D54"/>
    <w:rsid w:val="00045DB4"/>
    <w:rsid w:val="00046698"/>
    <w:rsid w:val="00047394"/>
    <w:rsid w:val="000473A9"/>
    <w:rsid w:val="00047939"/>
    <w:rsid w:val="00047BC2"/>
    <w:rsid w:val="00047C21"/>
    <w:rsid w:val="00047EA1"/>
    <w:rsid w:val="00050266"/>
    <w:rsid w:val="00050323"/>
    <w:rsid w:val="000518EA"/>
    <w:rsid w:val="0005199B"/>
    <w:rsid w:val="0005206E"/>
    <w:rsid w:val="00052BA6"/>
    <w:rsid w:val="0005337F"/>
    <w:rsid w:val="000543C8"/>
    <w:rsid w:val="00054971"/>
    <w:rsid w:val="00054EFF"/>
    <w:rsid w:val="0005507D"/>
    <w:rsid w:val="0005518A"/>
    <w:rsid w:val="000553B7"/>
    <w:rsid w:val="00055CD8"/>
    <w:rsid w:val="0005678C"/>
    <w:rsid w:val="000567BC"/>
    <w:rsid w:val="00056C82"/>
    <w:rsid w:val="00056FB2"/>
    <w:rsid w:val="00057504"/>
    <w:rsid w:val="00057865"/>
    <w:rsid w:val="00057A1D"/>
    <w:rsid w:val="00060029"/>
    <w:rsid w:val="000601AA"/>
    <w:rsid w:val="000601F9"/>
    <w:rsid w:val="000602EA"/>
    <w:rsid w:val="000604F0"/>
    <w:rsid w:val="000608AB"/>
    <w:rsid w:val="0006157D"/>
    <w:rsid w:val="00062386"/>
    <w:rsid w:val="00062CD7"/>
    <w:rsid w:val="0006334A"/>
    <w:rsid w:val="000638B4"/>
    <w:rsid w:val="00063989"/>
    <w:rsid w:val="00064145"/>
    <w:rsid w:val="000642A4"/>
    <w:rsid w:val="00064C68"/>
    <w:rsid w:val="00065585"/>
    <w:rsid w:val="00065653"/>
    <w:rsid w:val="000659AF"/>
    <w:rsid w:val="0006618C"/>
    <w:rsid w:val="00066506"/>
    <w:rsid w:val="000672BD"/>
    <w:rsid w:val="000674D9"/>
    <w:rsid w:val="00067640"/>
    <w:rsid w:val="00067E46"/>
    <w:rsid w:val="00070658"/>
    <w:rsid w:val="00070791"/>
    <w:rsid w:val="000708D1"/>
    <w:rsid w:val="000726EC"/>
    <w:rsid w:val="00072F46"/>
    <w:rsid w:val="0007321C"/>
    <w:rsid w:val="0007354F"/>
    <w:rsid w:val="00073FAC"/>
    <w:rsid w:val="0007403B"/>
    <w:rsid w:val="00074104"/>
    <w:rsid w:val="00074B5A"/>
    <w:rsid w:val="0007596D"/>
    <w:rsid w:val="00075E19"/>
    <w:rsid w:val="0007694B"/>
    <w:rsid w:val="000769FA"/>
    <w:rsid w:val="0007740F"/>
    <w:rsid w:val="00077668"/>
    <w:rsid w:val="00077CF5"/>
    <w:rsid w:val="000801AA"/>
    <w:rsid w:val="0008027A"/>
    <w:rsid w:val="00081345"/>
    <w:rsid w:val="00081684"/>
    <w:rsid w:val="00081E3E"/>
    <w:rsid w:val="00082044"/>
    <w:rsid w:val="000820EB"/>
    <w:rsid w:val="00082920"/>
    <w:rsid w:val="000829C8"/>
    <w:rsid w:val="00082E9B"/>
    <w:rsid w:val="000836CE"/>
    <w:rsid w:val="00084179"/>
    <w:rsid w:val="00084723"/>
    <w:rsid w:val="00084C0F"/>
    <w:rsid w:val="00084DA5"/>
    <w:rsid w:val="00085485"/>
    <w:rsid w:val="00085E80"/>
    <w:rsid w:val="00086129"/>
    <w:rsid w:val="000866BD"/>
    <w:rsid w:val="000866C8"/>
    <w:rsid w:val="000867C1"/>
    <w:rsid w:val="000867DB"/>
    <w:rsid w:val="00086CCA"/>
    <w:rsid w:val="00086CE8"/>
    <w:rsid w:val="00087305"/>
    <w:rsid w:val="0008791B"/>
    <w:rsid w:val="0008797D"/>
    <w:rsid w:val="00087F53"/>
    <w:rsid w:val="00087FAD"/>
    <w:rsid w:val="0009009F"/>
    <w:rsid w:val="00090345"/>
    <w:rsid w:val="00091BCC"/>
    <w:rsid w:val="00092432"/>
    <w:rsid w:val="00092908"/>
    <w:rsid w:val="00092E5C"/>
    <w:rsid w:val="00092EC2"/>
    <w:rsid w:val="00092F72"/>
    <w:rsid w:val="0009328C"/>
    <w:rsid w:val="000932A8"/>
    <w:rsid w:val="0009348A"/>
    <w:rsid w:val="00093DAD"/>
    <w:rsid w:val="00094264"/>
    <w:rsid w:val="000943AC"/>
    <w:rsid w:val="00094516"/>
    <w:rsid w:val="00094C0F"/>
    <w:rsid w:val="000957FC"/>
    <w:rsid w:val="00095F32"/>
    <w:rsid w:val="0009605C"/>
    <w:rsid w:val="0009610F"/>
    <w:rsid w:val="000968AA"/>
    <w:rsid w:val="00097188"/>
    <w:rsid w:val="0009785F"/>
    <w:rsid w:val="00097FF9"/>
    <w:rsid w:val="000A035D"/>
    <w:rsid w:val="000A03F6"/>
    <w:rsid w:val="000A24B2"/>
    <w:rsid w:val="000A252E"/>
    <w:rsid w:val="000A2823"/>
    <w:rsid w:val="000A2EA4"/>
    <w:rsid w:val="000A372C"/>
    <w:rsid w:val="000A3C69"/>
    <w:rsid w:val="000A4AF2"/>
    <w:rsid w:val="000A5228"/>
    <w:rsid w:val="000A55B1"/>
    <w:rsid w:val="000A6BC7"/>
    <w:rsid w:val="000A6D54"/>
    <w:rsid w:val="000A6EE4"/>
    <w:rsid w:val="000A6F07"/>
    <w:rsid w:val="000A73D1"/>
    <w:rsid w:val="000A7D15"/>
    <w:rsid w:val="000A7DB6"/>
    <w:rsid w:val="000B0231"/>
    <w:rsid w:val="000B0572"/>
    <w:rsid w:val="000B1F31"/>
    <w:rsid w:val="000B240E"/>
    <w:rsid w:val="000B2722"/>
    <w:rsid w:val="000B2D88"/>
    <w:rsid w:val="000B2F08"/>
    <w:rsid w:val="000B3127"/>
    <w:rsid w:val="000B3770"/>
    <w:rsid w:val="000B39D0"/>
    <w:rsid w:val="000B3D30"/>
    <w:rsid w:val="000B4465"/>
    <w:rsid w:val="000B49FE"/>
    <w:rsid w:val="000B4AC8"/>
    <w:rsid w:val="000B5982"/>
    <w:rsid w:val="000B6820"/>
    <w:rsid w:val="000B69C2"/>
    <w:rsid w:val="000B7244"/>
    <w:rsid w:val="000B7A81"/>
    <w:rsid w:val="000B7C98"/>
    <w:rsid w:val="000C0441"/>
    <w:rsid w:val="000C13B6"/>
    <w:rsid w:val="000C177D"/>
    <w:rsid w:val="000C1AFC"/>
    <w:rsid w:val="000C1E6C"/>
    <w:rsid w:val="000C2016"/>
    <w:rsid w:val="000C2322"/>
    <w:rsid w:val="000C2395"/>
    <w:rsid w:val="000C2B02"/>
    <w:rsid w:val="000C2B9B"/>
    <w:rsid w:val="000C3203"/>
    <w:rsid w:val="000C4645"/>
    <w:rsid w:val="000C5705"/>
    <w:rsid w:val="000C6D19"/>
    <w:rsid w:val="000C6DA5"/>
    <w:rsid w:val="000C7345"/>
    <w:rsid w:val="000C741E"/>
    <w:rsid w:val="000C7612"/>
    <w:rsid w:val="000D049A"/>
    <w:rsid w:val="000D25BE"/>
    <w:rsid w:val="000D2824"/>
    <w:rsid w:val="000D28A3"/>
    <w:rsid w:val="000D2AE9"/>
    <w:rsid w:val="000D4200"/>
    <w:rsid w:val="000D425C"/>
    <w:rsid w:val="000D438E"/>
    <w:rsid w:val="000D47D9"/>
    <w:rsid w:val="000D500C"/>
    <w:rsid w:val="000D52F5"/>
    <w:rsid w:val="000D5447"/>
    <w:rsid w:val="000D6050"/>
    <w:rsid w:val="000D6933"/>
    <w:rsid w:val="000D7565"/>
    <w:rsid w:val="000D7CB1"/>
    <w:rsid w:val="000D7D9F"/>
    <w:rsid w:val="000E068A"/>
    <w:rsid w:val="000E0E67"/>
    <w:rsid w:val="000E1096"/>
    <w:rsid w:val="000E1E87"/>
    <w:rsid w:val="000E21BE"/>
    <w:rsid w:val="000E32B5"/>
    <w:rsid w:val="000E3736"/>
    <w:rsid w:val="000E380F"/>
    <w:rsid w:val="000E40D8"/>
    <w:rsid w:val="000E4B85"/>
    <w:rsid w:val="000E59A1"/>
    <w:rsid w:val="000E62B0"/>
    <w:rsid w:val="000E6FB3"/>
    <w:rsid w:val="000E73A6"/>
    <w:rsid w:val="000F0396"/>
    <w:rsid w:val="000F0A82"/>
    <w:rsid w:val="000F0F10"/>
    <w:rsid w:val="000F11BF"/>
    <w:rsid w:val="000F1422"/>
    <w:rsid w:val="000F1C03"/>
    <w:rsid w:val="000F315C"/>
    <w:rsid w:val="000F3E8F"/>
    <w:rsid w:val="000F4869"/>
    <w:rsid w:val="000F4951"/>
    <w:rsid w:val="000F4A3D"/>
    <w:rsid w:val="000F51C1"/>
    <w:rsid w:val="000F5CF9"/>
    <w:rsid w:val="000F62EB"/>
    <w:rsid w:val="000F6FA5"/>
    <w:rsid w:val="000F7B79"/>
    <w:rsid w:val="000F7E44"/>
    <w:rsid w:val="001001C0"/>
    <w:rsid w:val="00100203"/>
    <w:rsid w:val="001002C7"/>
    <w:rsid w:val="001003D5"/>
    <w:rsid w:val="00100907"/>
    <w:rsid w:val="00100D2E"/>
    <w:rsid w:val="00100D91"/>
    <w:rsid w:val="00102136"/>
    <w:rsid w:val="00102912"/>
    <w:rsid w:val="00102957"/>
    <w:rsid w:val="00103097"/>
    <w:rsid w:val="001043AB"/>
    <w:rsid w:val="00104BB7"/>
    <w:rsid w:val="00105140"/>
    <w:rsid w:val="00105829"/>
    <w:rsid w:val="00106B29"/>
    <w:rsid w:val="0010758C"/>
    <w:rsid w:val="00107CBE"/>
    <w:rsid w:val="001108EC"/>
    <w:rsid w:val="00110F3A"/>
    <w:rsid w:val="00111E9E"/>
    <w:rsid w:val="00112137"/>
    <w:rsid w:val="00112328"/>
    <w:rsid w:val="0011240F"/>
    <w:rsid w:val="001127EC"/>
    <w:rsid w:val="00112BB5"/>
    <w:rsid w:val="00113513"/>
    <w:rsid w:val="001137A5"/>
    <w:rsid w:val="00113967"/>
    <w:rsid w:val="00113E89"/>
    <w:rsid w:val="00114674"/>
    <w:rsid w:val="001147EF"/>
    <w:rsid w:val="001153DC"/>
    <w:rsid w:val="0011540A"/>
    <w:rsid w:val="00115CE1"/>
    <w:rsid w:val="00116BBB"/>
    <w:rsid w:val="00116EF7"/>
    <w:rsid w:val="001174A9"/>
    <w:rsid w:val="001204AF"/>
    <w:rsid w:val="001233E5"/>
    <w:rsid w:val="00124B08"/>
    <w:rsid w:val="00124EF6"/>
    <w:rsid w:val="0012506A"/>
    <w:rsid w:val="00125076"/>
    <w:rsid w:val="00125D64"/>
    <w:rsid w:val="00125FBF"/>
    <w:rsid w:val="001261E9"/>
    <w:rsid w:val="001273F6"/>
    <w:rsid w:val="0012756C"/>
    <w:rsid w:val="00127A37"/>
    <w:rsid w:val="00130688"/>
    <w:rsid w:val="00130DE7"/>
    <w:rsid w:val="00131DA9"/>
    <w:rsid w:val="001326CC"/>
    <w:rsid w:val="00133148"/>
    <w:rsid w:val="001336FB"/>
    <w:rsid w:val="001337A2"/>
    <w:rsid w:val="00133F5B"/>
    <w:rsid w:val="00134B98"/>
    <w:rsid w:val="001358C8"/>
    <w:rsid w:val="00135A46"/>
    <w:rsid w:val="00135B99"/>
    <w:rsid w:val="0013614B"/>
    <w:rsid w:val="0013674E"/>
    <w:rsid w:val="00137AA6"/>
    <w:rsid w:val="001404DE"/>
    <w:rsid w:val="001407B0"/>
    <w:rsid w:val="00140936"/>
    <w:rsid w:val="001412B6"/>
    <w:rsid w:val="0014136C"/>
    <w:rsid w:val="0014290B"/>
    <w:rsid w:val="00142C6C"/>
    <w:rsid w:val="00142F86"/>
    <w:rsid w:val="00143758"/>
    <w:rsid w:val="00143EA4"/>
    <w:rsid w:val="0014468F"/>
    <w:rsid w:val="00144E7A"/>
    <w:rsid w:val="0014587D"/>
    <w:rsid w:val="00145969"/>
    <w:rsid w:val="00145C14"/>
    <w:rsid w:val="001469E5"/>
    <w:rsid w:val="00146AEA"/>
    <w:rsid w:val="00146B76"/>
    <w:rsid w:val="00147009"/>
    <w:rsid w:val="00147C8F"/>
    <w:rsid w:val="00150674"/>
    <w:rsid w:val="00151D9F"/>
    <w:rsid w:val="00152964"/>
    <w:rsid w:val="00153C83"/>
    <w:rsid w:val="00153E4C"/>
    <w:rsid w:val="001546AE"/>
    <w:rsid w:val="0015528B"/>
    <w:rsid w:val="00155615"/>
    <w:rsid w:val="00156B42"/>
    <w:rsid w:val="00157072"/>
    <w:rsid w:val="001608E3"/>
    <w:rsid w:val="0016097A"/>
    <w:rsid w:val="00160A70"/>
    <w:rsid w:val="00161E2D"/>
    <w:rsid w:val="001628B5"/>
    <w:rsid w:val="001629F7"/>
    <w:rsid w:val="001639F2"/>
    <w:rsid w:val="00163B7D"/>
    <w:rsid w:val="00163D92"/>
    <w:rsid w:val="001650B3"/>
    <w:rsid w:val="00165425"/>
    <w:rsid w:val="0016630D"/>
    <w:rsid w:val="00166733"/>
    <w:rsid w:val="00166C79"/>
    <w:rsid w:val="00166C89"/>
    <w:rsid w:val="00167611"/>
    <w:rsid w:val="00167C22"/>
    <w:rsid w:val="00170351"/>
    <w:rsid w:val="001705C8"/>
    <w:rsid w:val="00170665"/>
    <w:rsid w:val="001706B5"/>
    <w:rsid w:val="00170B01"/>
    <w:rsid w:val="00170D35"/>
    <w:rsid w:val="0017139C"/>
    <w:rsid w:val="00171FA5"/>
    <w:rsid w:val="0017341E"/>
    <w:rsid w:val="00173A57"/>
    <w:rsid w:val="00173B60"/>
    <w:rsid w:val="00175243"/>
    <w:rsid w:val="001753C5"/>
    <w:rsid w:val="0017549D"/>
    <w:rsid w:val="00175FD3"/>
    <w:rsid w:val="00176297"/>
    <w:rsid w:val="00177407"/>
    <w:rsid w:val="001779A9"/>
    <w:rsid w:val="00177ACA"/>
    <w:rsid w:val="00177C11"/>
    <w:rsid w:val="0018019C"/>
    <w:rsid w:val="001801D3"/>
    <w:rsid w:val="00180780"/>
    <w:rsid w:val="00180A70"/>
    <w:rsid w:val="00180F8C"/>
    <w:rsid w:val="0018142F"/>
    <w:rsid w:val="0018178F"/>
    <w:rsid w:val="0018184F"/>
    <w:rsid w:val="001824C6"/>
    <w:rsid w:val="00182AA1"/>
    <w:rsid w:val="00182C46"/>
    <w:rsid w:val="00182C82"/>
    <w:rsid w:val="001835EC"/>
    <w:rsid w:val="00183FF3"/>
    <w:rsid w:val="00185031"/>
    <w:rsid w:val="00185163"/>
    <w:rsid w:val="0018516A"/>
    <w:rsid w:val="00185390"/>
    <w:rsid w:val="001859BC"/>
    <w:rsid w:val="00186089"/>
    <w:rsid w:val="001864D8"/>
    <w:rsid w:val="00186BCD"/>
    <w:rsid w:val="0018747C"/>
    <w:rsid w:val="001904A8"/>
    <w:rsid w:val="001904B3"/>
    <w:rsid w:val="001925B7"/>
    <w:rsid w:val="00192C2B"/>
    <w:rsid w:val="00194659"/>
    <w:rsid w:val="001946BB"/>
    <w:rsid w:val="00195AB2"/>
    <w:rsid w:val="00195FD7"/>
    <w:rsid w:val="001960E8"/>
    <w:rsid w:val="001961BE"/>
    <w:rsid w:val="00196D32"/>
    <w:rsid w:val="001970FC"/>
    <w:rsid w:val="001971CB"/>
    <w:rsid w:val="00197891"/>
    <w:rsid w:val="00197A5E"/>
    <w:rsid w:val="00197E20"/>
    <w:rsid w:val="001A012D"/>
    <w:rsid w:val="001A0315"/>
    <w:rsid w:val="001A1FA8"/>
    <w:rsid w:val="001A2551"/>
    <w:rsid w:val="001A26C5"/>
    <w:rsid w:val="001A2E02"/>
    <w:rsid w:val="001A30DC"/>
    <w:rsid w:val="001A4284"/>
    <w:rsid w:val="001A42A3"/>
    <w:rsid w:val="001A4B01"/>
    <w:rsid w:val="001A55BA"/>
    <w:rsid w:val="001A5875"/>
    <w:rsid w:val="001A5891"/>
    <w:rsid w:val="001A5D87"/>
    <w:rsid w:val="001A6859"/>
    <w:rsid w:val="001A6EE5"/>
    <w:rsid w:val="001A77B8"/>
    <w:rsid w:val="001A7E45"/>
    <w:rsid w:val="001B010A"/>
    <w:rsid w:val="001B06DD"/>
    <w:rsid w:val="001B0AA5"/>
    <w:rsid w:val="001B0C50"/>
    <w:rsid w:val="001B0F02"/>
    <w:rsid w:val="001B0F82"/>
    <w:rsid w:val="001B11F9"/>
    <w:rsid w:val="001B1301"/>
    <w:rsid w:val="001B18FD"/>
    <w:rsid w:val="001B1DE6"/>
    <w:rsid w:val="001B1FE4"/>
    <w:rsid w:val="001B217C"/>
    <w:rsid w:val="001B24A7"/>
    <w:rsid w:val="001B3476"/>
    <w:rsid w:val="001B3658"/>
    <w:rsid w:val="001B3867"/>
    <w:rsid w:val="001B3E33"/>
    <w:rsid w:val="001B4698"/>
    <w:rsid w:val="001B4725"/>
    <w:rsid w:val="001B48BE"/>
    <w:rsid w:val="001B5166"/>
    <w:rsid w:val="001B592F"/>
    <w:rsid w:val="001B5F8A"/>
    <w:rsid w:val="001B6124"/>
    <w:rsid w:val="001B700F"/>
    <w:rsid w:val="001B71DB"/>
    <w:rsid w:val="001B7984"/>
    <w:rsid w:val="001C0685"/>
    <w:rsid w:val="001C1396"/>
    <w:rsid w:val="001C15EE"/>
    <w:rsid w:val="001C195C"/>
    <w:rsid w:val="001C1BE0"/>
    <w:rsid w:val="001C255D"/>
    <w:rsid w:val="001C262D"/>
    <w:rsid w:val="001C306E"/>
    <w:rsid w:val="001C30F6"/>
    <w:rsid w:val="001C3137"/>
    <w:rsid w:val="001C3958"/>
    <w:rsid w:val="001C39FA"/>
    <w:rsid w:val="001C420E"/>
    <w:rsid w:val="001C50E9"/>
    <w:rsid w:val="001C55D3"/>
    <w:rsid w:val="001C5904"/>
    <w:rsid w:val="001C6320"/>
    <w:rsid w:val="001C6B02"/>
    <w:rsid w:val="001C720C"/>
    <w:rsid w:val="001D08E7"/>
    <w:rsid w:val="001D17FD"/>
    <w:rsid w:val="001D1DED"/>
    <w:rsid w:val="001D2571"/>
    <w:rsid w:val="001D270D"/>
    <w:rsid w:val="001D3B77"/>
    <w:rsid w:val="001D43E7"/>
    <w:rsid w:val="001D4BD8"/>
    <w:rsid w:val="001D526A"/>
    <w:rsid w:val="001D582E"/>
    <w:rsid w:val="001D615C"/>
    <w:rsid w:val="001D6329"/>
    <w:rsid w:val="001D6BDE"/>
    <w:rsid w:val="001D704F"/>
    <w:rsid w:val="001D706E"/>
    <w:rsid w:val="001D7129"/>
    <w:rsid w:val="001D79C4"/>
    <w:rsid w:val="001D7A56"/>
    <w:rsid w:val="001E037C"/>
    <w:rsid w:val="001E06CE"/>
    <w:rsid w:val="001E0AFE"/>
    <w:rsid w:val="001E0CA7"/>
    <w:rsid w:val="001E17B9"/>
    <w:rsid w:val="001E1A39"/>
    <w:rsid w:val="001E1BC4"/>
    <w:rsid w:val="001E33EA"/>
    <w:rsid w:val="001E358F"/>
    <w:rsid w:val="001E3789"/>
    <w:rsid w:val="001E3A23"/>
    <w:rsid w:val="001E3B1C"/>
    <w:rsid w:val="001E3FA0"/>
    <w:rsid w:val="001E412A"/>
    <w:rsid w:val="001E4A8C"/>
    <w:rsid w:val="001E4C4E"/>
    <w:rsid w:val="001E4C61"/>
    <w:rsid w:val="001E4F7C"/>
    <w:rsid w:val="001E51D7"/>
    <w:rsid w:val="001E54E0"/>
    <w:rsid w:val="001E5E98"/>
    <w:rsid w:val="001E66C4"/>
    <w:rsid w:val="001E6FEA"/>
    <w:rsid w:val="001E7040"/>
    <w:rsid w:val="001E718D"/>
    <w:rsid w:val="001F043E"/>
    <w:rsid w:val="001F04B2"/>
    <w:rsid w:val="001F0945"/>
    <w:rsid w:val="001F0C9E"/>
    <w:rsid w:val="001F1048"/>
    <w:rsid w:val="001F1C54"/>
    <w:rsid w:val="001F1E4A"/>
    <w:rsid w:val="001F2214"/>
    <w:rsid w:val="001F25DD"/>
    <w:rsid w:val="001F26CD"/>
    <w:rsid w:val="001F2B6F"/>
    <w:rsid w:val="001F3A79"/>
    <w:rsid w:val="001F3AE6"/>
    <w:rsid w:val="001F3D3D"/>
    <w:rsid w:val="001F3F93"/>
    <w:rsid w:val="001F4C3F"/>
    <w:rsid w:val="001F5445"/>
    <w:rsid w:val="001F57BB"/>
    <w:rsid w:val="001F58E6"/>
    <w:rsid w:val="001F6912"/>
    <w:rsid w:val="001F6DE5"/>
    <w:rsid w:val="001F6F5C"/>
    <w:rsid w:val="001F769D"/>
    <w:rsid w:val="00200C57"/>
    <w:rsid w:val="00200E7F"/>
    <w:rsid w:val="0020184B"/>
    <w:rsid w:val="00203454"/>
    <w:rsid w:val="00203531"/>
    <w:rsid w:val="002044C6"/>
    <w:rsid w:val="00204523"/>
    <w:rsid w:val="00204DA6"/>
    <w:rsid w:val="0020511B"/>
    <w:rsid w:val="00206107"/>
    <w:rsid w:val="0020660F"/>
    <w:rsid w:val="00206909"/>
    <w:rsid w:val="0020795D"/>
    <w:rsid w:val="00207A73"/>
    <w:rsid w:val="00210054"/>
    <w:rsid w:val="0021006F"/>
    <w:rsid w:val="002109AC"/>
    <w:rsid w:val="00210D50"/>
    <w:rsid w:val="00211346"/>
    <w:rsid w:val="00211A88"/>
    <w:rsid w:val="00211C7E"/>
    <w:rsid w:val="002125DF"/>
    <w:rsid w:val="00212AB9"/>
    <w:rsid w:val="00213624"/>
    <w:rsid w:val="00213AA3"/>
    <w:rsid w:val="002144D5"/>
    <w:rsid w:val="00215748"/>
    <w:rsid w:val="002158AE"/>
    <w:rsid w:val="0021615F"/>
    <w:rsid w:val="0021734A"/>
    <w:rsid w:val="00217F7B"/>
    <w:rsid w:val="002207AF"/>
    <w:rsid w:val="002209D4"/>
    <w:rsid w:val="0022101D"/>
    <w:rsid w:val="00221C03"/>
    <w:rsid w:val="00221C86"/>
    <w:rsid w:val="002220D6"/>
    <w:rsid w:val="00222701"/>
    <w:rsid w:val="0022295A"/>
    <w:rsid w:val="00222E99"/>
    <w:rsid w:val="00223E99"/>
    <w:rsid w:val="00224724"/>
    <w:rsid w:val="00224917"/>
    <w:rsid w:val="002249E8"/>
    <w:rsid w:val="00225BBA"/>
    <w:rsid w:val="00226C63"/>
    <w:rsid w:val="00227934"/>
    <w:rsid w:val="00227A64"/>
    <w:rsid w:val="00230AC9"/>
    <w:rsid w:val="002318EB"/>
    <w:rsid w:val="00231FC1"/>
    <w:rsid w:val="002323E3"/>
    <w:rsid w:val="0023266C"/>
    <w:rsid w:val="002333F2"/>
    <w:rsid w:val="00233F63"/>
    <w:rsid w:val="002345B3"/>
    <w:rsid w:val="00234EA6"/>
    <w:rsid w:val="00235D0E"/>
    <w:rsid w:val="002361DD"/>
    <w:rsid w:val="00236885"/>
    <w:rsid w:val="002369AA"/>
    <w:rsid w:val="002373FA"/>
    <w:rsid w:val="00237D8A"/>
    <w:rsid w:val="002408CF"/>
    <w:rsid w:val="00240B26"/>
    <w:rsid w:val="0024122C"/>
    <w:rsid w:val="00241258"/>
    <w:rsid w:val="0024131C"/>
    <w:rsid w:val="002415F6"/>
    <w:rsid w:val="00242058"/>
    <w:rsid w:val="00242BA0"/>
    <w:rsid w:val="00243637"/>
    <w:rsid w:val="002436B8"/>
    <w:rsid w:val="00243B80"/>
    <w:rsid w:val="00243C18"/>
    <w:rsid w:val="00244283"/>
    <w:rsid w:val="00244472"/>
    <w:rsid w:val="002444E2"/>
    <w:rsid w:val="00245193"/>
    <w:rsid w:val="002454D5"/>
    <w:rsid w:val="00245ADF"/>
    <w:rsid w:val="00247287"/>
    <w:rsid w:val="00247534"/>
    <w:rsid w:val="002475A6"/>
    <w:rsid w:val="00250AC8"/>
    <w:rsid w:val="00250B75"/>
    <w:rsid w:val="00250DDA"/>
    <w:rsid w:val="0025187B"/>
    <w:rsid w:val="002523BA"/>
    <w:rsid w:val="00252604"/>
    <w:rsid w:val="0025278A"/>
    <w:rsid w:val="002529A3"/>
    <w:rsid w:val="00252E42"/>
    <w:rsid w:val="00252E82"/>
    <w:rsid w:val="0025313D"/>
    <w:rsid w:val="00253BA0"/>
    <w:rsid w:val="002544AA"/>
    <w:rsid w:val="00254AD1"/>
    <w:rsid w:val="00255369"/>
    <w:rsid w:val="00255439"/>
    <w:rsid w:val="0025589C"/>
    <w:rsid w:val="00255BF1"/>
    <w:rsid w:val="00256923"/>
    <w:rsid w:val="00256970"/>
    <w:rsid w:val="002569A7"/>
    <w:rsid w:val="00256FFC"/>
    <w:rsid w:val="00257148"/>
    <w:rsid w:val="0025774D"/>
    <w:rsid w:val="00260418"/>
    <w:rsid w:val="00261422"/>
    <w:rsid w:val="002616B5"/>
    <w:rsid w:val="0026196D"/>
    <w:rsid w:val="002619FA"/>
    <w:rsid w:val="00261F44"/>
    <w:rsid w:val="00262258"/>
    <w:rsid w:val="002629E6"/>
    <w:rsid w:val="00262E92"/>
    <w:rsid w:val="00263DCD"/>
    <w:rsid w:val="00264684"/>
    <w:rsid w:val="002649FF"/>
    <w:rsid w:val="00265184"/>
    <w:rsid w:val="0026585A"/>
    <w:rsid w:val="002658F9"/>
    <w:rsid w:val="00265D64"/>
    <w:rsid w:val="00266FDC"/>
    <w:rsid w:val="002671EB"/>
    <w:rsid w:val="002675A6"/>
    <w:rsid w:val="00267893"/>
    <w:rsid w:val="00267D9C"/>
    <w:rsid w:val="002703A6"/>
    <w:rsid w:val="002709CB"/>
    <w:rsid w:val="00270BE2"/>
    <w:rsid w:val="00270E36"/>
    <w:rsid w:val="00271B23"/>
    <w:rsid w:val="00271C77"/>
    <w:rsid w:val="00273D94"/>
    <w:rsid w:val="002751A3"/>
    <w:rsid w:val="0027560B"/>
    <w:rsid w:val="00275CFD"/>
    <w:rsid w:val="002766D5"/>
    <w:rsid w:val="00276733"/>
    <w:rsid w:val="00277349"/>
    <w:rsid w:val="00277ED9"/>
    <w:rsid w:val="002804C0"/>
    <w:rsid w:val="00280D20"/>
    <w:rsid w:val="002810D1"/>
    <w:rsid w:val="002811EB"/>
    <w:rsid w:val="00281935"/>
    <w:rsid w:val="00281948"/>
    <w:rsid w:val="00281ECF"/>
    <w:rsid w:val="002821CA"/>
    <w:rsid w:val="00282560"/>
    <w:rsid w:val="00282C02"/>
    <w:rsid w:val="00282D20"/>
    <w:rsid w:val="0028328F"/>
    <w:rsid w:val="00283298"/>
    <w:rsid w:val="002834AC"/>
    <w:rsid w:val="00283FEE"/>
    <w:rsid w:val="00284511"/>
    <w:rsid w:val="002845BA"/>
    <w:rsid w:val="00284AB3"/>
    <w:rsid w:val="00284B90"/>
    <w:rsid w:val="00284F0E"/>
    <w:rsid w:val="00285232"/>
    <w:rsid w:val="0028582B"/>
    <w:rsid w:val="00286EFD"/>
    <w:rsid w:val="00287675"/>
    <w:rsid w:val="00290400"/>
    <w:rsid w:val="00290B7A"/>
    <w:rsid w:val="00290FE0"/>
    <w:rsid w:val="00291266"/>
    <w:rsid w:val="0029150A"/>
    <w:rsid w:val="00291937"/>
    <w:rsid w:val="00291F00"/>
    <w:rsid w:val="0029258E"/>
    <w:rsid w:val="002941B6"/>
    <w:rsid w:val="00294281"/>
    <w:rsid w:val="002942D3"/>
    <w:rsid w:val="002945F3"/>
    <w:rsid w:val="00294876"/>
    <w:rsid w:val="00294A6D"/>
    <w:rsid w:val="00295672"/>
    <w:rsid w:val="00296120"/>
    <w:rsid w:val="002963B3"/>
    <w:rsid w:val="00296551"/>
    <w:rsid w:val="00296BBB"/>
    <w:rsid w:val="00296BD0"/>
    <w:rsid w:val="002970FA"/>
    <w:rsid w:val="002A02E8"/>
    <w:rsid w:val="002A08EE"/>
    <w:rsid w:val="002A0A42"/>
    <w:rsid w:val="002A0B70"/>
    <w:rsid w:val="002A157F"/>
    <w:rsid w:val="002A16B3"/>
    <w:rsid w:val="002A2286"/>
    <w:rsid w:val="002A27A6"/>
    <w:rsid w:val="002A29C4"/>
    <w:rsid w:val="002A31EA"/>
    <w:rsid w:val="002A3244"/>
    <w:rsid w:val="002A32D0"/>
    <w:rsid w:val="002A3390"/>
    <w:rsid w:val="002A365B"/>
    <w:rsid w:val="002A3FD4"/>
    <w:rsid w:val="002A4976"/>
    <w:rsid w:val="002A4FCF"/>
    <w:rsid w:val="002A533D"/>
    <w:rsid w:val="002A54B3"/>
    <w:rsid w:val="002A5859"/>
    <w:rsid w:val="002A5B98"/>
    <w:rsid w:val="002A5D52"/>
    <w:rsid w:val="002A662C"/>
    <w:rsid w:val="002A6A3B"/>
    <w:rsid w:val="002A6A4E"/>
    <w:rsid w:val="002A714B"/>
    <w:rsid w:val="002A795F"/>
    <w:rsid w:val="002A7DB6"/>
    <w:rsid w:val="002B06B6"/>
    <w:rsid w:val="002B0ECC"/>
    <w:rsid w:val="002B127A"/>
    <w:rsid w:val="002B178F"/>
    <w:rsid w:val="002B1831"/>
    <w:rsid w:val="002B187B"/>
    <w:rsid w:val="002B1B49"/>
    <w:rsid w:val="002B3EE7"/>
    <w:rsid w:val="002B47E0"/>
    <w:rsid w:val="002B47F5"/>
    <w:rsid w:val="002B51CA"/>
    <w:rsid w:val="002B5308"/>
    <w:rsid w:val="002B5836"/>
    <w:rsid w:val="002B5B49"/>
    <w:rsid w:val="002B6920"/>
    <w:rsid w:val="002C04E5"/>
    <w:rsid w:val="002C0B95"/>
    <w:rsid w:val="002C0D2F"/>
    <w:rsid w:val="002C1AEE"/>
    <w:rsid w:val="002C1C35"/>
    <w:rsid w:val="002C2799"/>
    <w:rsid w:val="002C2C25"/>
    <w:rsid w:val="002C2F26"/>
    <w:rsid w:val="002C31C3"/>
    <w:rsid w:val="002C3927"/>
    <w:rsid w:val="002C3AAE"/>
    <w:rsid w:val="002C46A4"/>
    <w:rsid w:val="002C53D8"/>
    <w:rsid w:val="002C548F"/>
    <w:rsid w:val="002C561A"/>
    <w:rsid w:val="002C56CE"/>
    <w:rsid w:val="002C5846"/>
    <w:rsid w:val="002C58AA"/>
    <w:rsid w:val="002C5BA8"/>
    <w:rsid w:val="002C621F"/>
    <w:rsid w:val="002C6380"/>
    <w:rsid w:val="002C79CA"/>
    <w:rsid w:val="002C7B48"/>
    <w:rsid w:val="002C7EA0"/>
    <w:rsid w:val="002D06AF"/>
    <w:rsid w:val="002D07C9"/>
    <w:rsid w:val="002D07CF"/>
    <w:rsid w:val="002D0B98"/>
    <w:rsid w:val="002D0E7D"/>
    <w:rsid w:val="002D11B8"/>
    <w:rsid w:val="002D19C8"/>
    <w:rsid w:val="002D2382"/>
    <w:rsid w:val="002D2C83"/>
    <w:rsid w:val="002D2F78"/>
    <w:rsid w:val="002D3114"/>
    <w:rsid w:val="002D4610"/>
    <w:rsid w:val="002D46FC"/>
    <w:rsid w:val="002D4986"/>
    <w:rsid w:val="002D501B"/>
    <w:rsid w:val="002D5145"/>
    <w:rsid w:val="002D5897"/>
    <w:rsid w:val="002D5C33"/>
    <w:rsid w:val="002D5D7E"/>
    <w:rsid w:val="002D5F05"/>
    <w:rsid w:val="002D5FD8"/>
    <w:rsid w:val="002D6458"/>
    <w:rsid w:val="002D6BD6"/>
    <w:rsid w:val="002D6C48"/>
    <w:rsid w:val="002D7EAC"/>
    <w:rsid w:val="002E0368"/>
    <w:rsid w:val="002E05DB"/>
    <w:rsid w:val="002E0661"/>
    <w:rsid w:val="002E06DD"/>
    <w:rsid w:val="002E0B63"/>
    <w:rsid w:val="002E1230"/>
    <w:rsid w:val="002E12CA"/>
    <w:rsid w:val="002E12DC"/>
    <w:rsid w:val="002E1945"/>
    <w:rsid w:val="002E1995"/>
    <w:rsid w:val="002E1F1E"/>
    <w:rsid w:val="002E3943"/>
    <w:rsid w:val="002E3AFB"/>
    <w:rsid w:val="002E3B17"/>
    <w:rsid w:val="002E407D"/>
    <w:rsid w:val="002E4B24"/>
    <w:rsid w:val="002E5372"/>
    <w:rsid w:val="002E553B"/>
    <w:rsid w:val="002E7583"/>
    <w:rsid w:val="002E7AB4"/>
    <w:rsid w:val="002E7B77"/>
    <w:rsid w:val="002E7F11"/>
    <w:rsid w:val="002F00F4"/>
    <w:rsid w:val="002F0C9A"/>
    <w:rsid w:val="002F0DDA"/>
    <w:rsid w:val="002F1C3E"/>
    <w:rsid w:val="002F1FCB"/>
    <w:rsid w:val="002F2963"/>
    <w:rsid w:val="002F322C"/>
    <w:rsid w:val="002F43D5"/>
    <w:rsid w:val="002F4757"/>
    <w:rsid w:val="002F4848"/>
    <w:rsid w:val="002F5DCD"/>
    <w:rsid w:val="002F6508"/>
    <w:rsid w:val="002F680C"/>
    <w:rsid w:val="002F6B31"/>
    <w:rsid w:val="002F6D7D"/>
    <w:rsid w:val="00300363"/>
    <w:rsid w:val="0030063A"/>
    <w:rsid w:val="003009B6"/>
    <w:rsid w:val="00300CC0"/>
    <w:rsid w:val="00301051"/>
    <w:rsid w:val="003010DA"/>
    <w:rsid w:val="0030144C"/>
    <w:rsid w:val="00301ABB"/>
    <w:rsid w:val="0030220A"/>
    <w:rsid w:val="003030C1"/>
    <w:rsid w:val="003037AB"/>
    <w:rsid w:val="003037DE"/>
    <w:rsid w:val="00303E5C"/>
    <w:rsid w:val="0030438E"/>
    <w:rsid w:val="00304BA1"/>
    <w:rsid w:val="003052D6"/>
    <w:rsid w:val="00305B5E"/>
    <w:rsid w:val="003065C6"/>
    <w:rsid w:val="00306EAF"/>
    <w:rsid w:val="00307247"/>
    <w:rsid w:val="0030758B"/>
    <w:rsid w:val="00307F7B"/>
    <w:rsid w:val="00310EFE"/>
    <w:rsid w:val="00311114"/>
    <w:rsid w:val="003119FB"/>
    <w:rsid w:val="00311C41"/>
    <w:rsid w:val="00311D2C"/>
    <w:rsid w:val="00311F33"/>
    <w:rsid w:val="00311FC2"/>
    <w:rsid w:val="003124ED"/>
    <w:rsid w:val="00312B28"/>
    <w:rsid w:val="00312C6B"/>
    <w:rsid w:val="00312E5B"/>
    <w:rsid w:val="00314326"/>
    <w:rsid w:val="003146D2"/>
    <w:rsid w:val="00314BEA"/>
    <w:rsid w:val="00314C9A"/>
    <w:rsid w:val="0031523B"/>
    <w:rsid w:val="00315A8C"/>
    <w:rsid w:val="00315AD9"/>
    <w:rsid w:val="00315FA3"/>
    <w:rsid w:val="00316401"/>
    <w:rsid w:val="0031691D"/>
    <w:rsid w:val="00316C20"/>
    <w:rsid w:val="00317307"/>
    <w:rsid w:val="00317AF8"/>
    <w:rsid w:val="00317DDD"/>
    <w:rsid w:val="00321740"/>
    <w:rsid w:val="0032226B"/>
    <w:rsid w:val="00322282"/>
    <w:rsid w:val="00322417"/>
    <w:rsid w:val="003224F6"/>
    <w:rsid w:val="00322EFA"/>
    <w:rsid w:val="00324A58"/>
    <w:rsid w:val="00324AA8"/>
    <w:rsid w:val="00324E9F"/>
    <w:rsid w:val="003250D4"/>
    <w:rsid w:val="003266CC"/>
    <w:rsid w:val="00326AC2"/>
    <w:rsid w:val="00326B41"/>
    <w:rsid w:val="00326CBB"/>
    <w:rsid w:val="0032762E"/>
    <w:rsid w:val="00327880"/>
    <w:rsid w:val="00327FC7"/>
    <w:rsid w:val="00332076"/>
    <w:rsid w:val="00332822"/>
    <w:rsid w:val="00332B05"/>
    <w:rsid w:val="00332F2F"/>
    <w:rsid w:val="00332FAA"/>
    <w:rsid w:val="00333250"/>
    <w:rsid w:val="0033386A"/>
    <w:rsid w:val="00333A27"/>
    <w:rsid w:val="00335DF1"/>
    <w:rsid w:val="00335E77"/>
    <w:rsid w:val="00336A7A"/>
    <w:rsid w:val="003374DF"/>
    <w:rsid w:val="00337D4E"/>
    <w:rsid w:val="00340767"/>
    <w:rsid w:val="00341224"/>
    <w:rsid w:val="0034366E"/>
    <w:rsid w:val="003446DE"/>
    <w:rsid w:val="003448FC"/>
    <w:rsid w:val="00344DC5"/>
    <w:rsid w:val="003451C8"/>
    <w:rsid w:val="00345FAB"/>
    <w:rsid w:val="00346942"/>
    <w:rsid w:val="00346F65"/>
    <w:rsid w:val="00347556"/>
    <w:rsid w:val="00351054"/>
    <w:rsid w:val="00351829"/>
    <w:rsid w:val="00351C81"/>
    <w:rsid w:val="00352958"/>
    <w:rsid w:val="00352DB9"/>
    <w:rsid w:val="00352E14"/>
    <w:rsid w:val="00352E32"/>
    <w:rsid w:val="003535FF"/>
    <w:rsid w:val="00354122"/>
    <w:rsid w:val="003548FB"/>
    <w:rsid w:val="003549B7"/>
    <w:rsid w:val="00355321"/>
    <w:rsid w:val="003553DC"/>
    <w:rsid w:val="00355837"/>
    <w:rsid w:val="00355888"/>
    <w:rsid w:val="00355A52"/>
    <w:rsid w:val="00355D26"/>
    <w:rsid w:val="00356208"/>
    <w:rsid w:val="00356574"/>
    <w:rsid w:val="00356941"/>
    <w:rsid w:val="003569A8"/>
    <w:rsid w:val="00356BCE"/>
    <w:rsid w:val="00356C2C"/>
    <w:rsid w:val="00356C3C"/>
    <w:rsid w:val="00357043"/>
    <w:rsid w:val="0035709C"/>
    <w:rsid w:val="00357870"/>
    <w:rsid w:val="0036194C"/>
    <w:rsid w:val="003623D2"/>
    <w:rsid w:val="003627A4"/>
    <w:rsid w:val="003627D3"/>
    <w:rsid w:val="00363401"/>
    <w:rsid w:val="003640A4"/>
    <w:rsid w:val="00364626"/>
    <w:rsid w:val="00366275"/>
    <w:rsid w:val="00366483"/>
    <w:rsid w:val="00366A7F"/>
    <w:rsid w:val="00366AF7"/>
    <w:rsid w:val="00366BA8"/>
    <w:rsid w:val="00366FD7"/>
    <w:rsid w:val="00367867"/>
    <w:rsid w:val="00370124"/>
    <w:rsid w:val="003708E8"/>
    <w:rsid w:val="003709EF"/>
    <w:rsid w:val="00370EE7"/>
    <w:rsid w:val="00371010"/>
    <w:rsid w:val="00371486"/>
    <w:rsid w:val="003716B5"/>
    <w:rsid w:val="00371C1E"/>
    <w:rsid w:val="00371CBC"/>
    <w:rsid w:val="00372502"/>
    <w:rsid w:val="003725E5"/>
    <w:rsid w:val="00372975"/>
    <w:rsid w:val="00372EAE"/>
    <w:rsid w:val="00373220"/>
    <w:rsid w:val="003738D8"/>
    <w:rsid w:val="00373D8D"/>
    <w:rsid w:val="00374282"/>
    <w:rsid w:val="0037519B"/>
    <w:rsid w:val="0037550E"/>
    <w:rsid w:val="00375689"/>
    <w:rsid w:val="003761C9"/>
    <w:rsid w:val="003772FD"/>
    <w:rsid w:val="0038002F"/>
    <w:rsid w:val="0038089C"/>
    <w:rsid w:val="00380A63"/>
    <w:rsid w:val="00380BCD"/>
    <w:rsid w:val="00381383"/>
    <w:rsid w:val="0038164A"/>
    <w:rsid w:val="0038167B"/>
    <w:rsid w:val="0038197F"/>
    <w:rsid w:val="00381D0E"/>
    <w:rsid w:val="00381E64"/>
    <w:rsid w:val="003820BE"/>
    <w:rsid w:val="0038357E"/>
    <w:rsid w:val="003838D9"/>
    <w:rsid w:val="003839E2"/>
    <w:rsid w:val="003842C0"/>
    <w:rsid w:val="00384FD8"/>
    <w:rsid w:val="0038525C"/>
    <w:rsid w:val="0038573B"/>
    <w:rsid w:val="003858C6"/>
    <w:rsid w:val="00386020"/>
    <w:rsid w:val="003902B8"/>
    <w:rsid w:val="00391451"/>
    <w:rsid w:val="00391526"/>
    <w:rsid w:val="00391797"/>
    <w:rsid w:val="00391902"/>
    <w:rsid w:val="003920A9"/>
    <w:rsid w:val="003926E2"/>
    <w:rsid w:val="003927EF"/>
    <w:rsid w:val="00393F88"/>
    <w:rsid w:val="00394E1B"/>
    <w:rsid w:val="00395916"/>
    <w:rsid w:val="003961DE"/>
    <w:rsid w:val="0039677F"/>
    <w:rsid w:val="00396CFB"/>
    <w:rsid w:val="00397363"/>
    <w:rsid w:val="0039771E"/>
    <w:rsid w:val="00397791"/>
    <w:rsid w:val="00397A3B"/>
    <w:rsid w:val="003A0C27"/>
    <w:rsid w:val="003A1626"/>
    <w:rsid w:val="003A1759"/>
    <w:rsid w:val="003A1D50"/>
    <w:rsid w:val="003A1FD4"/>
    <w:rsid w:val="003A22B2"/>
    <w:rsid w:val="003A2681"/>
    <w:rsid w:val="003A2F2B"/>
    <w:rsid w:val="003A3B10"/>
    <w:rsid w:val="003A40CB"/>
    <w:rsid w:val="003A54C8"/>
    <w:rsid w:val="003A5B91"/>
    <w:rsid w:val="003A5BB2"/>
    <w:rsid w:val="003A5C61"/>
    <w:rsid w:val="003A5D4D"/>
    <w:rsid w:val="003A5F50"/>
    <w:rsid w:val="003A64AE"/>
    <w:rsid w:val="003A7277"/>
    <w:rsid w:val="003A743C"/>
    <w:rsid w:val="003A7EC9"/>
    <w:rsid w:val="003B06C3"/>
    <w:rsid w:val="003B0D07"/>
    <w:rsid w:val="003B12A0"/>
    <w:rsid w:val="003B19FA"/>
    <w:rsid w:val="003B1A98"/>
    <w:rsid w:val="003B2217"/>
    <w:rsid w:val="003B2F2E"/>
    <w:rsid w:val="003B2FB6"/>
    <w:rsid w:val="003B356F"/>
    <w:rsid w:val="003B3C75"/>
    <w:rsid w:val="003B41AF"/>
    <w:rsid w:val="003B41D1"/>
    <w:rsid w:val="003B4E42"/>
    <w:rsid w:val="003B5724"/>
    <w:rsid w:val="003B5FD8"/>
    <w:rsid w:val="003B6528"/>
    <w:rsid w:val="003B6708"/>
    <w:rsid w:val="003B6755"/>
    <w:rsid w:val="003B6930"/>
    <w:rsid w:val="003B6C0A"/>
    <w:rsid w:val="003B7EE8"/>
    <w:rsid w:val="003C04B7"/>
    <w:rsid w:val="003C12B5"/>
    <w:rsid w:val="003C2013"/>
    <w:rsid w:val="003C2E1A"/>
    <w:rsid w:val="003C2E30"/>
    <w:rsid w:val="003C3335"/>
    <w:rsid w:val="003C3DB1"/>
    <w:rsid w:val="003C46B6"/>
    <w:rsid w:val="003C4A82"/>
    <w:rsid w:val="003C5068"/>
    <w:rsid w:val="003C57D4"/>
    <w:rsid w:val="003C580F"/>
    <w:rsid w:val="003C589C"/>
    <w:rsid w:val="003C6058"/>
    <w:rsid w:val="003C6F19"/>
    <w:rsid w:val="003C6F88"/>
    <w:rsid w:val="003C7578"/>
    <w:rsid w:val="003C7744"/>
    <w:rsid w:val="003C7B2F"/>
    <w:rsid w:val="003C7C98"/>
    <w:rsid w:val="003D0C1C"/>
    <w:rsid w:val="003D0F89"/>
    <w:rsid w:val="003D1C5A"/>
    <w:rsid w:val="003D218E"/>
    <w:rsid w:val="003D27CD"/>
    <w:rsid w:val="003D2F32"/>
    <w:rsid w:val="003D35FE"/>
    <w:rsid w:val="003D39B0"/>
    <w:rsid w:val="003D441E"/>
    <w:rsid w:val="003D483C"/>
    <w:rsid w:val="003D4A08"/>
    <w:rsid w:val="003D50D0"/>
    <w:rsid w:val="003D516C"/>
    <w:rsid w:val="003D5A60"/>
    <w:rsid w:val="003D5A61"/>
    <w:rsid w:val="003D5E22"/>
    <w:rsid w:val="003D67E1"/>
    <w:rsid w:val="003D69B0"/>
    <w:rsid w:val="003D719E"/>
    <w:rsid w:val="003D7375"/>
    <w:rsid w:val="003D77DA"/>
    <w:rsid w:val="003D7A04"/>
    <w:rsid w:val="003D7BD5"/>
    <w:rsid w:val="003D7EB9"/>
    <w:rsid w:val="003E0F02"/>
    <w:rsid w:val="003E1A66"/>
    <w:rsid w:val="003E2881"/>
    <w:rsid w:val="003E2CAE"/>
    <w:rsid w:val="003E378A"/>
    <w:rsid w:val="003E3B62"/>
    <w:rsid w:val="003E3DD9"/>
    <w:rsid w:val="003E3EAF"/>
    <w:rsid w:val="003E417D"/>
    <w:rsid w:val="003E47CF"/>
    <w:rsid w:val="003E5701"/>
    <w:rsid w:val="003F0391"/>
    <w:rsid w:val="003F048E"/>
    <w:rsid w:val="003F0563"/>
    <w:rsid w:val="003F0628"/>
    <w:rsid w:val="003F0D19"/>
    <w:rsid w:val="003F0D45"/>
    <w:rsid w:val="003F130A"/>
    <w:rsid w:val="003F1CD6"/>
    <w:rsid w:val="003F1D5D"/>
    <w:rsid w:val="003F1F00"/>
    <w:rsid w:val="003F2225"/>
    <w:rsid w:val="003F2CF7"/>
    <w:rsid w:val="003F37DB"/>
    <w:rsid w:val="003F3870"/>
    <w:rsid w:val="003F499D"/>
    <w:rsid w:val="003F49BA"/>
    <w:rsid w:val="003F4C02"/>
    <w:rsid w:val="003F4F96"/>
    <w:rsid w:val="003F52C0"/>
    <w:rsid w:val="003F548C"/>
    <w:rsid w:val="003F5B3C"/>
    <w:rsid w:val="003F609F"/>
    <w:rsid w:val="003F70CC"/>
    <w:rsid w:val="003F70F3"/>
    <w:rsid w:val="003F72B0"/>
    <w:rsid w:val="003F7703"/>
    <w:rsid w:val="00400021"/>
    <w:rsid w:val="00400EE6"/>
    <w:rsid w:val="0040129C"/>
    <w:rsid w:val="00401605"/>
    <w:rsid w:val="00402BF6"/>
    <w:rsid w:val="00403298"/>
    <w:rsid w:val="00403BE7"/>
    <w:rsid w:val="004044D0"/>
    <w:rsid w:val="0040453F"/>
    <w:rsid w:val="00404590"/>
    <w:rsid w:val="00405ABA"/>
    <w:rsid w:val="00406771"/>
    <w:rsid w:val="004068BE"/>
    <w:rsid w:val="00406E56"/>
    <w:rsid w:val="004072B6"/>
    <w:rsid w:val="00410C8A"/>
    <w:rsid w:val="00410D18"/>
    <w:rsid w:val="004111A5"/>
    <w:rsid w:val="00411ACE"/>
    <w:rsid w:val="00411DA9"/>
    <w:rsid w:val="0041246C"/>
    <w:rsid w:val="00412DE9"/>
    <w:rsid w:val="00413153"/>
    <w:rsid w:val="00413329"/>
    <w:rsid w:val="0041408C"/>
    <w:rsid w:val="00414AD8"/>
    <w:rsid w:val="00414D61"/>
    <w:rsid w:val="0041530A"/>
    <w:rsid w:val="004158B1"/>
    <w:rsid w:val="00416266"/>
    <w:rsid w:val="004163A0"/>
    <w:rsid w:val="00416DCB"/>
    <w:rsid w:val="004172D8"/>
    <w:rsid w:val="00420646"/>
    <w:rsid w:val="00420659"/>
    <w:rsid w:val="004208EB"/>
    <w:rsid w:val="0042142D"/>
    <w:rsid w:val="004219A0"/>
    <w:rsid w:val="004219A2"/>
    <w:rsid w:val="00421A9C"/>
    <w:rsid w:val="00421C85"/>
    <w:rsid w:val="00422359"/>
    <w:rsid w:val="00422366"/>
    <w:rsid w:val="00422642"/>
    <w:rsid w:val="00422933"/>
    <w:rsid w:val="00422D16"/>
    <w:rsid w:val="00423003"/>
    <w:rsid w:val="00423F66"/>
    <w:rsid w:val="0042443E"/>
    <w:rsid w:val="004247D6"/>
    <w:rsid w:val="004248D2"/>
    <w:rsid w:val="00424B3E"/>
    <w:rsid w:val="00424DC5"/>
    <w:rsid w:val="004254D4"/>
    <w:rsid w:val="00425A75"/>
    <w:rsid w:val="00425A81"/>
    <w:rsid w:val="00425C46"/>
    <w:rsid w:val="00425DF7"/>
    <w:rsid w:val="004262F5"/>
    <w:rsid w:val="00426815"/>
    <w:rsid w:val="00427569"/>
    <w:rsid w:val="004301CC"/>
    <w:rsid w:val="00430BFD"/>
    <w:rsid w:val="00431945"/>
    <w:rsid w:val="00431958"/>
    <w:rsid w:val="00431BE5"/>
    <w:rsid w:val="004322CA"/>
    <w:rsid w:val="004326CE"/>
    <w:rsid w:val="004328EA"/>
    <w:rsid w:val="00432FB9"/>
    <w:rsid w:val="004336F3"/>
    <w:rsid w:val="0043449E"/>
    <w:rsid w:val="004345D8"/>
    <w:rsid w:val="00434E7D"/>
    <w:rsid w:val="00435054"/>
    <w:rsid w:val="004352C1"/>
    <w:rsid w:val="00435383"/>
    <w:rsid w:val="00435B81"/>
    <w:rsid w:val="00436305"/>
    <w:rsid w:val="00436F07"/>
    <w:rsid w:val="00437935"/>
    <w:rsid w:val="00437BC4"/>
    <w:rsid w:val="0044010B"/>
    <w:rsid w:val="00440624"/>
    <w:rsid w:val="00441426"/>
    <w:rsid w:val="00442287"/>
    <w:rsid w:val="004428B6"/>
    <w:rsid w:val="004430DD"/>
    <w:rsid w:val="004442BF"/>
    <w:rsid w:val="00444778"/>
    <w:rsid w:val="0044528B"/>
    <w:rsid w:val="004455AE"/>
    <w:rsid w:val="004472FB"/>
    <w:rsid w:val="00447616"/>
    <w:rsid w:val="00450C2A"/>
    <w:rsid w:val="00450D1A"/>
    <w:rsid w:val="00451430"/>
    <w:rsid w:val="004514C3"/>
    <w:rsid w:val="004518A9"/>
    <w:rsid w:val="004519DE"/>
    <w:rsid w:val="00451B39"/>
    <w:rsid w:val="00451F3E"/>
    <w:rsid w:val="00452230"/>
    <w:rsid w:val="00452276"/>
    <w:rsid w:val="00452511"/>
    <w:rsid w:val="00452747"/>
    <w:rsid w:val="004529BF"/>
    <w:rsid w:val="0045367C"/>
    <w:rsid w:val="00454005"/>
    <w:rsid w:val="00454211"/>
    <w:rsid w:val="0045423F"/>
    <w:rsid w:val="0045466D"/>
    <w:rsid w:val="00454715"/>
    <w:rsid w:val="00454D71"/>
    <w:rsid w:val="00455C79"/>
    <w:rsid w:val="0045728D"/>
    <w:rsid w:val="0045748F"/>
    <w:rsid w:val="00457F2A"/>
    <w:rsid w:val="00460E6D"/>
    <w:rsid w:val="00461108"/>
    <w:rsid w:val="00461274"/>
    <w:rsid w:val="00462C1F"/>
    <w:rsid w:val="00463452"/>
    <w:rsid w:val="004634D1"/>
    <w:rsid w:val="00463824"/>
    <w:rsid w:val="004645B2"/>
    <w:rsid w:val="00464666"/>
    <w:rsid w:val="00464EC3"/>
    <w:rsid w:val="00464F1D"/>
    <w:rsid w:val="00464FE5"/>
    <w:rsid w:val="004660C3"/>
    <w:rsid w:val="004663B9"/>
    <w:rsid w:val="004663C2"/>
    <w:rsid w:val="004671C0"/>
    <w:rsid w:val="004677D0"/>
    <w:rsid w:val="00470356"/>
    <w:rsid w:val="0047094D"/>
    <w:rsid w:val="00471106"/>
    <w:rsid w:val="00471331"/>
    <w:rsid w:val="00471D38"/>
    <w:rsid w:val="004727BE"/>
    <w:rsid w:val="00472C33"/>
    <w:rsid w:val="00473E43"/>
    <w:rsid w:val="00474345"/>
    <w:rsid w:val="0047451D"/>
    <w:rsid w:val="00474E7E"/>
    <w:rsid w:val="004752B5"/>
    <w:rsid w:val="00475F3C"/>
    <w:rsid w:val="00476280"/>
    <w:rsid w:val="0047632B"/>
    <w:rsid w:val="00477B11"/>
    <w:rsid w:val="00480D8A"/>
    <w:rsid w:val="0048189F"/>
    <w:rsid w:val="004818E2"/>
    <w:rsid w:val="00481F5A"/>
    <w:rsid w:val="004822E8"/>
    <w:rsid w:val="0048252B"/>
    <w:rsid w:val="0048283F"/>
    <w:rsid w:val="004830B9"/>
    <w:rsid w:val="0048338B"/>
    <w:rsid w:val="00483662"/>
    <w:rsid w:val="00483905"/>
    <w:rsid w:val="00484052"/>
    <w:rsid w:val="00484127"/>
    <w:rsid w:val="00484740"/>
    <w:rsid w:val="0048541A"/>
    <w:rsid w:val="00485F74"/>
    <w:rsid w:val="00486EC3"/>
    <w:rsid w:val="0048741A"/>
    <w:rsid w:val="0049044C"/>
    <w:rsid w:val="004904B7"/>
    <w:rsid w:val="0049086E"/>
    <w:rsid w:val="0049107B"/>
    <w:rsid w:val="00491A81"/>
    <w:rsid w:val="00491BAB"/>
    <w:rsid w:val="00492A88"/>
    <w:rsid w:val="00492D58"/>
    <w:rsid w:val="00492F41"/>
    <w:rsid w:val="00493505"/>
    <w:rsid w:val="0049433A"/>
    <w:rsid w:val="0049488F"/>
    <w:rsid w:val="00495F98"/>
    <w:rsid w:val="00496BB2"/>
    <w:rsid w:val="00496D18"/>
    <w:rsid w:val="00497251"/>
    <w:rsid w:val="00497331"/>
    <w:rsid w:val="004978D5"/>
    <w:rsid w:val="00497F5F"/>
    <w:rsid w:val="004A059D"/>
    <w:rsid w:val="004A10AA"/>
    <w:rsid w:val="004A128F"/>
    <w:rsid w:val="004A1B20"/>
    <w:rsid w:val="004A236C"/>
    <w:rsid w:val="004A2918"/>
    <w:rsid w:val="004A2A25"/>
    <w:rsid w:val="004A3638"/>
    <w:rsid w:val="004A3C9E"/>
    <w:rsid w:val="004A423E"/>
    <w:rsid w:val="004A46A1"/>
    <w:rsid w:val="004A46AB"/>
    <w:rsid w:val="004A5C19"/>
    <w:rsid w:val="004A67DF"/>
    <w:rsid w:val="004A68DA"/>
    <w:rsid w:val="004A7214"/>
    <w:rsid w:val="004A750A"/>
    <w:rsid w:val="004A7A3A"/>
    <w:rsid w:val="004A7E94"/>
    <w:rsid w:val="004B0016"/>
    <w:rsid w:val="004B003A"/>
    <w:rsid w:val="004B0500"/>
    <w:rsid w:val="004B0E06"/>
    <w:rsid w:val="004B1132"/>
    <w:rsid w:val="004B141A"/>
    <w:rsid w:val="004B27E5"/>
    <w:rsid w:val="004B28F8"/>
    <w:rsid w:val="004B331E"/>
    <w:rsid w:val="004B3391"/>
    <w:rsid w:val="004B3738"/>
    <w:rsid w:val="004B396A"/>
    <w:rsid w:val="004B4C95"/>
    <w:rsid w:val="004B51A3"/>
    <w:rsid w:val="004B5A24"/>
    <w:rsid w:val="004B6E62"/>
    <w:rsid w:val="004B7E45"/>
    <w:rsid w:val="004B7F0E"/>
    <w:rsid w:val="004C0504"/>
    <w:rsid w:val="004C0F57"/>
    <w:rsid w:val="004C110A"/>
    <w:rsid w:val="004C1559"/>
    <w:rsid w:val="004C2C2B"/>
    <w:rsid w:val="004C353F"/>
    <w:rsid w:val="004C3A21"/>
    <w:rsid w:val="004C3C42"/>
    <w:rsid w:val="004C4CCD"/>
    <w:rsid w:val="004C4E2A"/>
    <w:rsid w:val="004C5031"/>
    <w:rsid w:val="004C50BC"/>
    <w:rsid w:val="004C58A9"/>
    <w:rsid w:val="004C5D41"/>
    <w:rsid w:val="004C66F2"/>
    <w:rsid w:val="004C67FE"/>
    <w:rsid w:val="004C68B9"/>
    <w:rsid w:val="004C7521"/>
    <w:rsid w:val="004C799B"/>
    <w:rsid w:val="004D027B"/>
    <w:rsid w:val="004D0604"/>
    <w:rsid w:val="004D0A9D"/>
    <w:rsid w:val="004D19D1"/>
    <w:rsid w:val="004D233E"/>
    <w:rsid w:val="004D28F9"/>
    <w:rsid w:val="004D292D"/>
    <w:rsid w:val="004D2A94"/>
    <w:rsid w:val="004D3231"/>
    <w:rsid w:val="004D3283"/>
    <w:rsid w:val="004D34F6"/>
    <w:rsid w:val="004D3BE4"/>
    <w:rsid w:val="004D458C"/>
    <w:rsid w:val="004D45A4"/>
    <w:rsid w:val="004D4611"/>
    <w:rsid w:val="004D4D6E"/>
    <w:rsid w:val="004D4F59"/>
    <w:rsid w:val="004D50D2"/>
    <w:rsid w:val="004D533C"/>
    <w:rsid w:val="004D739A"/>
    <w:rsid w:val="004D77CE"/>
    <w:rsid w:val="004E0417"/>
    <w:rsid w:val="004E092A"/>
    <w:rsid w:val="004E09C7"/>
    <w:rsid w:val="004E11AD"/>
    <w:rsid w:val="004E1559"/>
    <w:rsid w:val="004E1717"/>
    <w:rsid w:val="004E1D55"/>
    <w:rsid w:val="004E26C4"/>
    <w:rsid w:val="004E322B"/>
    <w:rsid w:val="004E3984"/>
    <w:rsid w:val="004E3EF2"/>
    <w:rsid w:val="004E4786"/>
    <w:rsid w:val="004E5866"/>
    <w:rsid w:val="004E6E3D"/>
    <w:rsid w:val="004E6FE4"/>
    <w:rsid w:val="004E71D5"/>
    <w:rsid w:val="004E75FD"/>
    <w:rsid w:val="004E7974"/>
    <w:rsid w:val="004E7EFB"/>
    <w:rsid w:val="004F01D5"/>
    <w:rsid w:val="004F09AF"/>
    <w:rsid w:val="004F0F89"/>
    <w:rsid w:val="004F1DEA"/>
    <w:rsid w:val="004F290D"/>
    <w:rsid w:val="004F3580"/>
    <w:rsid w:val="004F37DC"/>
    <w:rsid w:val="004F3A77"/>
    <w:rsid w:val="004F4113"/>
    <w:rsid w:val="004F49A1"/>
    <w:rsid w:val="004F4AA7"/>
    <w:rsid w:val="004F515E"/>
    <w:rsid w:val="004F55EA"/>
    <w:rsid w:val="004F5F81"/>
    <w:rsid w:val="004F6084"/>
    <w:rsid w:val="004F666A"/>
    <w:rsid w:val="004F6F2E"/>
    <w:rsid w:val="004F72EE"/>
    <w:rsid w:val="004F79BA"/>
    <w:rsid w:val="004F7A42"/>
    <w:rsid w:val="005006C7"/>
    <w:rsid w:val="00501189"/>
    <w:rsid w:val="0050204B"/>
    <w:rsid w:val="0050217A"/>
    <w:rsid w:val="005027E1"/>
    <w:rsid w:val="00502A09"/>
    <w:rsid w:val="00502A84"/>
    <w:rsid w:val="00503535"/>
    <w:rsid w:val="00504F92"/>
    <w:rsid w:val="00505557"/>
    <w:rsid w:val="00505587"/>
    <w:rsid w:val="00505D2B"/>
    <w:rsid w:val="00506076"/>
    <w:rsid w:val="00506E95"/>
    <w:rsid w:val="00506ED0"/>
    <w:rsid w:val="00507B26"/>
    <w:rsid w:val="005100CD"/>
    <w:rsid w:val="00510677"/>
    <w:rsid w:val="00512396"/>
    <w:rsid w:val="00512ADE"/>
    <w:rsid w:val="00512ED3"/>
    <w:rsid w:val="005140C5"/>
    <w:rsid w:val="005142F3"/>
    <w:rsid w:val="00514E5E"/>
    <w:rsid w:val="00516288"/>
    <w:rsid w:val="005171CA"/>
    <w:rsid w:val="00517FD4"/>
    <w:rsid w:val="005211CF"/>
    <w:rsid w:val="005211FA"/>
    <w:rsid w:val="00522132"/>
    <w:rsid w:val="00522692"/>
    <w:rsid w:val="00522CF8"/>
    <w:rsid w:val="005234E8"/>
    <w:rsid w:val="00523527"/>
    <w:rsid w:val="0052362E"/>
    <w:rsid w:val="00523C49"/>
    <w:rsid w:val="00524E51"/>
    <w:rsid w:val="00524EB6"/>
    <w:rsid w:val="00525AAC"/>
    <w:rsid w:val="00525CD6"/>
    <w:rsid w:val="00525E82"/>
    <w:rsid w:val="00525F2C"/>
    <w:rsid w:val="00526A89"/>
    <w:rsid w:val="00526AA1"/>
    <w:rsid w:val="00527FFC"/>
    <w:rsid w:val="00530F1A"/>
    <w:rsid w:val="00530F5A"/>
    <w:rsid w:val="00531AC9"/>
    <w:rsid w:val="00531C47"/>
    <w:rsid w:val="00531C58"/>
    <w:rsid w:val="00531FD4"/>
    <w:rsid w:val="005321E4"/>
    <w:rsid w:val="00532792"/>
    <w:rsid w:val="00532B6B"/>
    <w:rsid w:val="005333F6"/>
    <w:rsid w:val="00533D5C"/>
    <w:rsid w:val="00534AD9"/>
    <w:rsid w:val="0053702D"/>
    <w:rsid w:val="00537183"/>
    <w:rsid w:val="0053736A"/>
    <w:rsid w:val="00537600"/>
    <w:rsid w:val="0053777C"/>
    <w:rsid w:val="00537E35"/>
    <w:rsid w:val="00540DCD"/>
    <w:rsid w:val="00541AAA"/>
    <w:rsid w:val="00542191"/>
    <w:rsid w:val="005423EF"/>
    <w:rsid w:val="00542710"/>
    <w:rsid w:val="00542DAF"/>
    <w:rsid w:val="00543D73"/>
    <w:rsid w:val="005447E4"/>
    <w:rsid w:val="005451A8"/>
    <w:rsid w:val="00545D19"/>
    <w:rsid w:val="005464C0"/>
    <w:rsid w:val="005465A7"/>
    <w:rsid w:val="00546C2F"/>
    <w:rsid w:val="00547525"/>
    <w:rsid w:val="0055026D"/>
    <w:rsid w:val="0055099B"/>
    <w:rsid w:val="00551C7D"/>
    <w:rsid w:val="00551E23"/>
    <w:rsid w:val="00553108"/>
    <w:rsid w:val="00553503"/>
    <w:rsid w:val="00553834"/>
    <w:rsid w:val="00553AE7"/>
    <w:rsid w:val="00553B73"/>
    <w:rsid w:val="00553D85"/>
    <w:rsid w:val="0055419E"/>
    <w:rsid w:val="005547C0"/>
    <w:rsid w:val="00554934"/>
    <w:rsid w:val="00554A73"/>
    <w:rsid w:val="00554DD7"/>
    <w:rsid w:val="005554B8"/>
    <w:rsid w:val="00555ED8"/>
    <w:rsid w:val="00556665"/>
    <w:rsid w:val="00556B42"/>
    <w:rsid w:val="00556CD9"/>
    <w:rsid w:val="005607B1"/>
    <w:rsid w:val="00561D6F"/>
    <w:rsid w:val="005624F3"/>
    <w:rsid w:val="00562EDA"/>
    <w:rsid w:val="005644B7"/>
    <w:rsid w:val="005651EA"/>
    <w:rsid w:val="00565359"/>
    <w:rsid w:val="00565361"/>
    <w:rsid w:val="00565D62"/>
    <w:rsid w:val="00565DBF"/>
    <w:rsid w:val="00565E0B"/>
    <w:rsid w:val="00566D3E"/>
    <w:rsid w:val="005673E1"/>
    <w:rsid w:val="00567787"/>
    <w:rsid w:val="00567F7E"/>
    <w:rsid w:val="005708E5"/>
    <w:rsid w:val="005709FF"/>
    <w:rsid w:val="00571BC1"/>
    <w:rsid w:val="00571D05"/>
    <w:rsid w:val="00571F01"/>
    <w:rsid w:val="00571FD7"/>
    <w:rsid w:val="00572159"/>
    <w:rsid w:val="005723F4"/>
    <w:rsid w:val="00572725"/>
    <w:rsid w:val="00572C87"/>
    <w:rsid w:val="00572D1B"/>
    <w:rsid w:val="005737C8"/>
    <w:rsid w:val="00575FBF"/>
    <w:rsid w:val="00576097"/>
    <w:rsid w:val="005760CF"/>
    <w:rsid w:val="0057614E"/>
    <w:rsid w:val="00576424"/>
    <w:rsid w:val="00576A86"/>
    <w:rsid w:val="00576B13"/>
    <w:rsid w:val="00576E41"/>
    <w:rsid w:val="00577350"/>
    <w:rsid w:val="00577D22"/>
    <w:rsid w:val="0058078B"/>
    <w:rsid w:val="00581140"/>
    <w:rsid w:val="0058157F"/>
    <w:rsid w:val="00582471"/>
    <w:rsid w:val="0058263E"/>
    <w:rsid w:val="00582B06"/>
    <w:rsid w:val="00583FCE"/>
    <w:rsid w:val="005841C9"/>
    <w:rsid w:val="00585991"/>
    <w:rsid w:val="00586FFC"/>
    <w:rsid w:val="00587BE6"/>
    <w:rsid w:val="00587E6D"/>
    <w:rsid w:val="0059017E"/>
    <w:rsid w:val="00590646"/>
    <w:rsid w:val="0059118D"/>
    <w:rsid w:val="0059122C"/>
    <w:rsid w:val="005912A3"/>
    <w:rsid w:val="00591D0E"/>
    <w:rsid w:val="00592171"/>
    <w:rsid w:val="005921C8"/>
    <w:rsid w:val="00593BCA"/>
    <w:rsid w:val="00593D14"/>
    <w:rsid w:val="00593D31"/>
    <w:rsid w:val="00593F56"/>
    <w:rsid w:val="00594F6C"/>
    <w:rsid w:val="005952EC"/>
    <w:rsid w:val="005953AE"/>
    <w:rsid w:val="0059547C"/>
    <w:rsid w:val="00595660"/>
    <w:rsid w:val="00595B45"/>
    <w:rsid w:val="00596030"/>
    <w:rsid w:val="005962AC"/>
    <w:rsid w:val="00596422"/>
    <w:rsid w:val="00596AA2"/>
    <w:rsid w:val="00597446"/>
    <w:rsid w:val="005974BF"/>
    <w:rsid w:val="005977EA"/>
    <w:rsid w:val="00597865"/>
    <w:rsid w:val="005A0E70"/>
    <w:rsid w:val="005A221D"/>
    <w:rsid w:val="005A2DBD"/>
    <w:rsid w:val="005A2E3B"/>
    <w:rsid w:val="005A3910"/>
    <w:rsid w:val="005A3BD3"/>
    <w:rsid w:val="005A3E1D"/>
    <w:rsid w:val="005A4A73"/>
    <w:rsid w:val="005A4DFC"/>
    <w:rsid w:val="005A5BC6"/>
    <w:rsid w:val="005A65C1"/>
    <w:rsid w:val="005A6B68"/>
    <w:rsid w:val="005A70BD"/>
    <w:rsid w:val="005A72A3"/>
    <w:rsid w:val="005A765F"/>
    <w:rsid w:val="005A776A"/>
    <w:rsid w:val="005A7F54"/>
    <w:rsid w:val="005B0550"/>
    <w:rsid w:val="005B08CF"/>
    <w:rsid w:val="005B0D03"/>
    <w:rsid w:val="005B1613"/>
    <w:rsid w:val="005B2215"/>
    <w:rsid w:val="005B24ED"/>
    <w:rsid w:val="005B2A2F"/>
    <w:rsid w:val="005B3CD2"/>
    <w:rsid w:val="005B3CED"/>
    <w:rsid w:val="005B5B6C"/>
    <w:rsid w:val="005B5BFF"/>
    <w:rsid w:val="005B5F7F"/>
    <w:rsid w:val="005B6614"/>
    <w:rsid w:val="005B6778"/>
    <w:rsid w:val="005B68D9"/>
    <w:rsid w:val="005B706A"/>
    <w:rsid w:val="005B73D1"/>
    <w:rsid w:val="005B74B7"/>
    <w:rsid w:val="005B7634"/>
    <w:rsid w:val="005B7956"/>
    <w:rsid w:val="005B7DE2"/>
    <w:rsid w:val="005C0192"/>
    <w:rsid w:val="005C0226"/>
    <w:rsid w:val="005C083D"/>
    <w:rsid w:val="005C1933"/>
    <w:rsid w:val="005C250E"/>
    <w:rsid w:val="005C2663"/>
    <w:rsid w:val="005C3030"/>
    <w:rsid w:val="005C3290"/>
    <w:rsid w:val="005C3718"/>
    <w:rsid w:val="005C4CE2"/>
    <w:rsid w:val="005C558E"/>
    <w:rsid w:val="005C5EB8"/>
    <w:rsid w:val="005C64D3"/>
    <w:rsid w:val="005C6F5A"/>
    <w:rsid w:val="005C78DF"/>
    <w:rsid w:val="005C7DCD"/>
    <w:rsid w:val="005D0650"/>
    <w:rsid w:val="005D19B8"/>
    <w:rsid w:val="005D1D17"/>
    <w:rsid w:val="005D1DC1"/>
    <w:rsid w:val="005D268D"/>
    <w:rsid w:val="005D385D"/>
    <w:rsid w:val="005D3959"/>
    <w:rsid w:val="005D3A28"/>
    <w:rsid w:val="005D3EA8"/>
    <w:rsid w:val="005D42E9"/>
    <w:rsid w:val="005D44C1"/>
    <w:rsid w:val="005D520A"/>
    <w:rsid w:val="005D6B05"/>
    <w:rsid w:val="005D7333"/>
    <w:rsid w:val="005D7826"/>
    <w:rsid w:val="005D7CCD"/>
    <w:rsid w:val="005D7DD7"/>
    <w:rsid w:val="005D7F7E"/>
    <w:rsid w:val="005E004F"/>
    <w:rsid w:val="005E0341"/>
    <w:rsid w:val="005E05E1"/>
    <w:rsid w:val="005E0EEC"/>
    <w:rsid w:val="005E1855"/>
    <w:rsid w:val="005E2F4F"/>
    <w:rsid w:val="005E36C8"/>
    <w:rsid w:val="005E3A6D"/>
    <w:rsid w:val="005E4C19"/>
    <w:rsid w:val="005E5700"/>
    <w:rsid w:val="005E681D"/>
    <w:rsid w:val="005E6EF9"/>
    <w:rsid w:val="005E7001"/>
    <w:rsid w:val="005E7A62"/>
    <w:rsid w:val="005F0416"/>
    <w:rsid w:val="005F0AF4"/>
    <w:rsid w:val="005F17BA"/>
    <w:rsid w:val="005F1828"/>
    <w:rsid w:val="005F1AD6"/>
    <w:rsid w:val="005F237E"/>
    <w:rsid w:val="005F30E7"/>
    <w:rsid w:val="005F399D"/>
    <w:rsid w:val="005F39A2"/>
    <w:rsid w:val="005F3AA9"/>
    <w:rsid w:val="005F4153"/>
    <w:rsid w:val="005F4207"/>
    <w:rsid w:val="005F491C"/>
    <w:rsid w:val="005F4EED"/>
    <w:rsid w:val="005F54B1"/>
    <w:rsid w:val="005F566B"/>
    <w:rsid w:val="005F64B2"/>
    <w:rsid w:val="005F6E28"/>
    <w:rsid w:val="005F73F0"/>
    <w:rsid w:val="005F7410"/>
    <w:rsid w:val="005F7A03"/>
    <w:rsid w:val="0060052A"/>
    <w:rsid w:val="00602218"/>
    <w:rsid w:val="00602CBB"/>
    <w:rsid w:val="00603028"/>
    <w:rsid w:val="00603289"/>
    <w:rsid w:val="006033FA"/>
    <w:rsid w:val="00603DAD"/>
    <w:rsid w:val="00603E3E"/>
    <w:rsid w:val="00604245"/>
    <w:rsid w:val="0060569B"/>
    <w:rsid w:val="006056A6"/>
    <w:rsid w:val="006066FD"/>
    <w:rsid w:val="00606830"/>
    <w:rsid w:val="0060750A"/>
    <w:rsid w:val="00607920"/>
    <w:rsid w:val="00607F74"/>
    <w:rsid w:val="00610B23"/>
    <w:rsid w:val="00610E49"/>
    <w:rsid w:val="00610F8B"/>
    <w:rsid w:val="006116B6"/>
    <w:rsid w:val="00612DBC"/>
    <w:rsid w:val="00612E58"/>
    <w:rsid w:val="00614FCF"/>
    <w:rsid w:val="00615F46"/>
    <w:rsid w:val="00617FB1"/>
    <w:rsid w:val="006206D5"/>
    <w:rsid w:val="00620732"/>
    <w:rsid w:val="00620AEF"/>
    <w:rsid w:val="00620DEF"/>
    <w:rsid w:val="00621BB9"/>
    <w:rsid w:val="00621F22"/>
    <w:rsid w:val="00621F3D"/>
    <w:rsid w:val="00621F43"/>
    <w:rsid w:val="00622617"/>
    <w:rsid w:val="006226F7"/>
    <w:rsid w:val="0062306F"/>
    <w:rsid w:val="006233FE"/>
    <w:rsid w:val="00623F0B"/>
    <w:rsid w:val="00624227"/>
    <w:rsid w:val="00624667"/>
    <w:rsid w:val="0062499D"/>
    <w:rsid w:val="00625133"/>
    <w:rsid w:val="0062564E"/>
    <w:rsid w:val="00625898"/>
    <w:rsid w:val="006258DE"/>
    <w:rsid w:val="00626598"/>
    <w:rsid w:val="00626D35"/>
    <w:rsid w:val="00627643"/>
    <w:rsid w:val="006277E3"/>
    <w:rsid w:val="00627C35"/>
    <w:rsid w:val="00630857"/>
    <w:rsid w:val="0063098E"/>
    <w:rsid w:val="00630A0A"/>
    <w:rsid w:val="00630E58"/>
    <w:rsid w:val="00630EE4"/>
    <w:rsid w:val="00631996"/>
    <w:rsid w:val="00631B8D"/>
    <w:rsid w:val="00633169"/>
    <w:rsid w:val="00633E75"/>
    <w:rsid w:val="00634189"/>
    <w:rsid w:val="00634749"/>
    <w:rsid w:val="006348FA"/>
    <w:rsid w:val="00634ECC"/>
    <w:rsid w:val="00635350"/>
    <w:rsid w:val="00635A2B"/>
    <w:rsid w:val="00636268"/>
    <w:rsid w:val="0063629B"/>
    <w:rsid w:val="006369DF"/>
    <w:rsid w:val="00636BF5"/>
    <w:rsid w:val="00637DA4"/>
    <w:rsid w:val="00637F78"/>
    <w:rsid w:val="0064011C"/>
    <w:rsid w:val="00641009"/>
    <w:rsid w:val="00641025"/>
    <w:rsid w:val="00641589"/>
    <w:rsid w:val="00641918"/>
    <w:rsid w:val="00642041"/>
    <w:rsid w:val="00642F00"/>
    <w:rsid w:val="006430FC"/>
    <w:rsid w:val="0064314D"/>
    <w:rsid w:val="006431AD"/>
    <w:rsid w:val="00643708"/>
    <w:rsid w:val="00643CB5"/>
    <w:rsid w:val="00645800"/>
    <w:rsid w:val="00645F56"/>
    <w:rsid w:val="00646F1C"/>
    <w:rsid w:val="00646FBD"/>
    <w:rsid w:val="0064784B"/>
    <w:rsid w:val="00647869"/>
    <w:rsid w:val="00647AA8"/>
    <w:rsid w:val="00647C29"/>
    <w:rsid w:val="00647CB5"/>
    <w:rsid w:val="00647FFE"/>
    <w:rsid w:val="006501C5"/>
    <w:rsid w:val="0065071E"/>
    <w:rsid w:val="006526DA"/>
    <w:rsid w:val="00653603"/>
    <w:rsid w:val="006542FD"/>
    <w:rsid w:val="006544CD"/>
    <w:rsid w:val="00654915"/>
    <w:rsid w:val="00655244"/>
    <w:rsid w:val="006552E4"/>
    <w:rsid w:val="00655747"/>
    <w:rsid w:val="006562D9"/>
    <w:rsid w:val="0065777E"/>
    <w:rsid w:val="00657E10"/>
    <w:rsid w:val="00660121"/>
    <w:rsid w:val="006601D2"/>
    <w:rsid w:val="00660482"/>
    <w:rsid w:val="0066070D"/>
    <w:rsid w:val="00660D9B"/>
    <w:rsid w:val="00660F2D"/>
    <w:rsid w:val="00660F3C"/>
    <w:rsid w:val="00660F43"/>
    <w:rsid w:val="0066117C"/>
    <w:rsid w:val="00662809"/>
    <w:rsid w:val="00662E8B"/>
    <w:rsid w:val="006640BE"/>
    <w:rsid w:val="00664272"/>
    <w:rsid w:val="00664629"/>
    <w:rsid w:val="0066491B"/>
    <w:rsid w:val="00666228"/>
    <w:rsid w:val="00666335"/>
    <w:rsid w:val="00666377"/>
    <w:rsid w:val="00666F1A"/>
    <w:rsid w:val="006672A5"/>
    <w:rsid w:val="00667377"/>
    <w:rsid w:val="006673F4"/>
    <w:rsid w:val="00667B28"/>
    <w:rsid w:val="00667C3E"/>
    <w:rsid w:val="00670D32"/>
    <w:rsid w:val="006721B6"/>
    <w:rsid w:val="0067274D"/>
    <w:rsid w:val="00672BDD"/>
    <w:rsid w:val="00673034"/>
    <w:rsid w:val="00674582"/>
    <w:rsid w:val="00674F7D"/>
    <w:rsid w:val="0067521B"/>
    <w:rsid w:val="006757FE"/>
    <w:rsid w:val="00675D8E"/>
    <w:rsid w:val="0067665F"/>
    <w:rsid w:val="00676962"/>
    <w:rsid w:val="00676DBF"/>
    <w:rsid w:val="0067725F"/>
    <w:rsid w:val="00677C08"/>
    <w:rsid w:val="00680368"/>
    <w:rsid w:val="00680D63"/>
    <w:rsid w:val="00680DAF"/>
    <w:rsid w:val="0068116C"/>
    <w:rsid w:val="006811F1"/>
    <w:rsid w:val="00681AFB"/>
    <w:rsid w:val="00681C9C"/>
    <w:rsid w:val="006820E8"/>
    <w:rsid w:val="00682DB5"/>
    <w:rsid w:val="00683027"/>
    <w:rsid w:val="0068335E"/>
    <w:rsid w:val="006843BE"/>
    <w:rsid w:val="00684F42"/>
    <w:rsid w:val="00685179"/>
    <w:rsid w:val="00685CD4"/>
    <w:rsid w:val="00685EDD"/>
    <w:rsid w:val="006860FE"/>
    <w:rsid w:val="0068619A"/>
    <w:rsid w:val="0068743E"/>
    <w:rsid w:val="00690081"/>
    <w:rsid w:val="006907B6"/>
    <w:rsid w:val="0069181F"/>
    <w:rsid w:val="00691BF3"/>
    <w:rsid w:val="00692732"/>
    <w:rsid w:val="00693BBE"/>
    <w:rsid w:val="00693CFE"/>
    <w:rsid w:val="00694AC4"/>
    <w:rsid w:val="00695027"/>
    <w:rsid w:val="00695284"/>
    <w:rsid w:val="00695325"/>
    <w:rsid w:val="006965DF"/>
    <w:rsid w:val="00696D8B"/>
    <w:rsid w:val="00697484"/>
    <w:rsid w:val="00697BB6"/>
    <w:rsid w:val="006A01E0"/>
    <w:rsid w:val="006A024A"/>
    <w:rsid w:val="006A0426"/>
    <w:rsid w:val="006A0579"/>
    <w:rsid w:val="006A1A20"/>
    <w:rsid w:val="006A1AC4"/>
    <w:rsid w:val="006A218B"/>
    <w:rsid w:val="006A3CB0"/>
    <w:rsid w:val="006A3CD0"/>
    <w:rsid w:val="006A59B4"/>
    <w:rsid w:val="006A79E4"/>
    <w:rsid w:val="006A7D04"/>
    <w:rsid w:val="006B07DD"/>
    <w:rsid w:val="006B13B1"/>
    <w:rsid w:val="006B27C6"/>
    <w:rsid w:val="006B4733"/>
    <w:rsid w:val="006B4A32"/>
    <w:rsid w:val="006B4F10"/>
    <w:rsid w:val="006B4F93"/>
    <w:rsid w:val="006B5955"/>
    <w:rsid w:val="006B59B0"/>
    <w:rsid w:val="006B5B18"/>
    <w:rsid w:val="006B5F93"/>
    <w:rsid w:val="006B5FFD"/>
    <w:rsid w:val="006B6112"/>
    <w:rsid w:val="006B612B"/>
    <w:rsid w:val="006B618D"/>
    <w:rsid w:val="006B6D0A"/>
    <w:rsid w:val="006B6E75"/>
    <w:rsid w:val="006B746F"/>
    <w:rsid w:val="006C00CC"/>
    <w:rsid w:val="006C0279"/>
    <w:rsid w:val="006C043B"/>
    <w:rsid w:val="006C0C32"/>
    <w:rsid w:val="006C21ED"/>
    <w:rsid w:val="006C2A14"/>
    <w:rsid w:val="006C2B6B"/>
    <w:rsid w:val="006C32BB"/>
    <w:rsid w:val="006C3E12"/>
    <w:rsid w:val="006C4655"/>
    <w:rsid w:val="006C4A20"/>
    <w:rsid w:val="006C4C11"/>
    <w:rsid w:val="006C50F6"/>
    <w:rsid w:val="006C5327"/>
    <w:rsid w:val="006C657D"/>
    <w:rsid w:val="006C668E"/>
    <w:rsid w:val="006C66D6"/>
    <w:rsid w:val="006C6B43"/>
    <w:rsid w:val="006C7329"/>
    <w:rsid w:val="006C73A5"/>
    <w:rsid w:val="006C7447"/>
    <w:rsid w:val="006C753C"/>
    <w:rsid w:val="006C78A3"/>
    <w:rsid w:val="006D0A81"/>
    <w:rsid w:val="006D10C3"/>
    <w:rsid w:val="006D1E2C"/>
    <w:rsid w:val="006D1FA3"/>
    <w:rsid w:val="006D1FB3"/>
    <w:rsid w:val="006D2052"/>
    <w:rsid w:val="006D21FA"/>
    <w:rsid w:val="006D3CAB"/>
    <w:rsid w:val="006D3EE7"/>
    <w:rsid w:val="006D4C63"/>
    <w:rsid w:val="006D4E0B"/>
    <w:rsid w:val="006D553D"/>
    <w:rsid w:val="006D60C2"/>
    <w:rsid w:val="006D611B"/>
    <w:rsid w:val="006D6139"/>
    <w:rsid w:val="006D68A0"/>
    <w:rsid w:val="006D6C41"/>
    <w:rsid w:val="006D7360"/>
    <w:rsid w:val="006D742C"/>
    <w:rsid w:val="006D755F"/>
    <w:rsid w:val="006D7C4E"/>
    <w:rsid w:val="006E0383"/>
    <w:rsid w:val="006E1707"/>
    <w:rsid w:val="006E1D94"/>
    <w:rsid w:val="006E2166"/>
    <w:rsid w:val="006E299D"/>
    <w:rsid w:val="006E2FA2"/>
    <w:rsid w:val="006E3359"/>
    <w:rsid w:val="006E3590"/>
    <w:rsid w:val="006E47B6"/>
    <w:rsid w:val="006E4EFD"/>
    <w:rsid w:val="006E5002"/>
    <w:rsid w:val="006E56E8"/>
    <w:rsid w:val="006E5B4E"/>
    <w:rsid w:val="006E6656"/>
    <w:rsid w:val="006E6836"/>
    <w:rsid w:val="006E6980"/>
    <w:rsid w:val="006E7044"/>
    <w:rsid w:val="006E73D7"/>
    <w:rsid w:val="006E7814"/>
    <w:rsid w:val="006E7C53"/>
    <w:rsid w:val="006F01D5"/>
    <w:rsid w:val="006F08DF"/>
    <w:rsid w:val="006F0B56"/>
    <w:rsid w:val="006F0D65"/>
    <w:rsid w:val="006F1E62"/>
    <w:rsid w:val="006F24B2"/>
    <w:rsid w:val="006F255C"/>
    <w:rsid w:val="006F2D08"/>
    <w:rsid w:val="006F341F"/>
    <w:rsid w:val="006F35AB"/>
    <w:rsid w:val="006F3C3F"/>
    <w:rsid w:val="006F4233"/>
    <w:rsid w:val="006F4656"/>
    <w:rsid w:val="006F4B89"/>
    <w:rsid w:val="006F4C4A"/>
    <w:rsid w:val="006F4CAB"/>
    <w:rsid w:val="006F4D3E"/>
    <w:rsid w:val="006F5A7A"/>
    <w:rsid w:val="006F5ABB"/>
    <w:rsid w:val="006F5D13"/>
    <w:rsid w:val="006F6078"/>
    <w:rsid w:val="006F6357"/>
    <w:rsid w:val="006F64B3"/>
    <w:rsid w:val="006F65DF"/>
    <w:rsid w:val="006F6F97"/>
    <w:rsid w:val="006F7081"/>
    <w:rsid w:val="006F7CCB"/>
    <w:rsid w:val="006F7E08"/>
    <w:rsid w:val="006F7FAF"/>
    <w:rsid w:val="007005DE"/>
    <w:rsid w:val="00701219"/>
    <w:rsid w:val="00701FE4"/>
    <w:rsid w:val="007020CF"/>
    <w:rsid w:val="00702431"/>
    <w:rsid w:val="00702B7A"/>
    <w:rsid w:val="00702B94"/>
    <w:rsid w:val="00702B95"/>
    <w:rsid w:val="00702FA4"/>
    <w:rsid w:val="007034E8"/>
    <w:rsid w:val="00703667"/>
    <w:rsid w:val="00703C31"/>
    <w:rsid w:val="00703FBF"/>
    <w:rsid w:val="007040BF"/>
    <w:rsid w:val="007041FA"/>
    <w:rsid w:val="00704572"/>
    <w:rsid w:val="007050F2"/>
    <w:rsid w:val="0070561F"/>
    <w:rsid w:val="00705D69"/>
    <w:rsid w:val="0070609B"/>
    <w:rsid w:val="00706102"/>
    <w:rsid w:val="0071025A"/>
    <w:rsid w:val="00712871"/>
    <w:rsid w:val="007128C8"/>
    <w:rsid w:val="00712C5A"/>
    <w:rsid w:val="0071396E"/>
    <w:rsid w:val="007143BB"/>
    <w:rsid w:val="00714A71"/>
    <w:rsid w:val="00714B71"/>
    <w:rsid w:val="00715470"/>
    <w:rsid w:val="007156A5"/>
    <w:rsid w:val="00716849"/>
    <w:rsid w:val="00716B8C"/>
    <w:rsid w:val="00716D3C"/>
    <w:rsid w:val="00717BC2"/>
    <w:rsid w:val="00721652"/>
    <w:rsid w:val="00721A6E"/>
    <w:rsid w:val="00721C4A"/>
    <w:rsid w:val="007224AA"/>
    <w:rsid w:val="0072252B"/>
    <w:rsid w:val="007226B6"/>
    <w:rsid w:val="00722AB1"/>
    <w:rsid w:val="00722ADD"/>
    <w:rsid w:val="007235A0"/>
    <w:rsid w:val="007237C3"/>
    <w:rsid w:val="00723BDC"/>
    <w:rsid w:val="00723BF4"/>
    <w:rsid w:val="00724446"/>
    <w:rsid w:val="00724F36"/>
    <w:rsid w:val="00725542"/>
    <w:rsid w:val="0072637B"/>
    <w:rsid w:val="007267D0"/>
    <w:rsid w:val="00726FA6"/>
    <w:rsid w:val="0072739B"/>
    <w:rsid w:val="00727591"/>
    <w:rsid w:val="00727F9E"/>
    <w:rsid w:val="00730674"/>
    <w:rsid w:val="00731877"/>
    <w:rsid w:val="007318B8"/>
    <w:rsid w:val="00731A17"/>
    <w:rsid w:val="00732143"/>
    <w:rsid w:val="00732369"/>
    <w:rsid w:val="0073247D"/>
    <w:rsid w:val="007328A6"/>
    <w:rsid w:val="00732A84"/>
    <w:rsid w:val="00732C05"/>
    <w:rsid w:val="00733203"/>
    <w:rsid w:val="007339B6"/>
    <w:rsid w:val="00733B46"/>
    <w:rsid w:val="00733F87"/>
    <w:rsid w:val="007346EF"/>
    <w:rsid w:val="007348F0"/>
    <w:rsid w:val="00735217"/>
    <w:rsid w:val="00735616"/>
    <w:rsid w:val="00735DB7"/>
    <w:rsid w:val="00736773"/>
    <w:rsid w:val="00736896"/>
    <w:rsid w:val="007369F5"/>
    <w:rsid w:val="007379E3"/>
    <w:rsid w:val="00737D8D"/>
    <w:rsid w:val="007409D4"/>
    <w:rsid w:val="00740C99"/>
    <w:rsid w:val="00741439"/>
    <w:rsid w:val="007415DC"/>
    <w:rsid w:val="00741872"/>
    <w:rsid w:val="00741BD4"/>
    <w:rsid w:val="00741E44"/>
    <w:rsid w:val="00742A61"/>
    <w:rsid w:val="007433A1"/>
    <w:rsid w:val="0074411D"/>
    <w:rsid w:val="00744672"/>
    <w:rsid w:val="007449D2"/>
    <w:rsid w:val="00744C28"/>
    <w:rsid w:val="00745195"/>
    <w:rsid w:val="0074737F"/>
    <w:rsid w:val="0074752C"/>
    <w:rsid w:val="007475EA"/>
    <w:rsid w:val="00747987"/>
    <w:rsid w:val="00747D3E"/>
    <w:rsid w:val="00747ED6"/>
    <w:rsid w:val="00750C11"/>
    <w:rsid w:val="0075102F"/>
    <w:rsid w:val="00751505"/>
    <w:rsid w:val="007516C9"/>
    <w:rsid w:val="00752E37"/>
    <w:rsid w:val="00752F9B"/>
    <w:rsid w:val="00752FFD"/>
    <w:rsid w:val="00753B59"/>
    <w:rsid w:val="00754462"/>
    <w:rsid w:val="0075541B"/>
    <w:rsid w:val="0075550A"/>
    <w:rsid w:val="007558D7"/>
    <w:rsid w:val="0075634B"/>
    <w:rsid w:val="0075661F"/>
    <w:rsid w:val="00756E7C"/>
    <w:rsid w:val="0075797D"/>
    <w:rsid w:val="00760E35"/>
    <w:rsid w:val="00760F6F"/>
    <w:rsid w:val="00761E9A"/>
    <w:rsid w:val="00762AC9"/>
    <w:rsid w:val="00763AA6"/>
    <w:rsid w:val="00764C68"/>
    <w:rsid w:val="00765729"/>
    <w:rsid w:val="0076597F"/>
    <w:rsid w:val="00765EB4"/>
    <w:rsid w:val="00766A3E"/>
    <w:rsid w:val="00766E3C"/>
    <w:rsid w:val="00770695"/>
    <w:rsid w:val="00770C36"/>
    <w:rsid w:val="00770DDD"/>
    <w:rsid w:val="00770FD8"/>
    <w:rsid w:val="00772066"/>
    <w:rsid w:val="0077239E"/>
    <w:rsid w:val="0077284B"/>
    <w:rsid w:val="0077346E"/>
    <w:rsid w:val="0077414F"/>
    <w:rsid w:val="0077455A"/>
    <w:rsid w:val="00774645"/>
    <w:rsid w:val="007747CF"/>
    <w:rsid w:val="00774844"/>
    <w:rsid w:val="00774BC6"/>
    <w:rsid w:val="00774F0F"/>
    <w:rsid w:val="00775148"/>
    <w:rsid w:val="007753B7"/>
    <w:rsid w:val="00775B1A"/>
    <w:rsid w:val="00776A2B"/>
    <w:rsid w:val="007775C5"/>
    <w:rsid w:val="00777EB0"/>
    <w:rsid w:val="007813E8"/>
    <w:rsid w:val="00782E1D"/>
    <w:rsid w:val="00783676"/>
    <w:rsid w:val="00783939"/>
    <w:rsid w:val="00783F5D"/>
    <w:rsid w:val="007845E5"/>
    <w:rsid w:val="0078484B"/>
    <w:rsid w:val="00784D60"/>
    <w:rsid w:val="007853E7"/>
    <w:rsid w:val="00786433"/>
    <w:rsid w:val="0078665B"/>
    <w:rsid w:val="0078697C"/>
    <w:rsid w:val="00786DDF"/>
    <w:rsid w:val="007905D2"/>
    <w:rsid w:val="00790A6D"/>
    <w:rsid w:val="00791BE0"/>
    <w:rsid w:val="00792042"/>
    <w:rsid w:val="00792195"/>
    <w:rsid w:val="007923F4"/>
    <w:rsid w:val="00792B53"/>
    <w:rsid w:val="00792C8B"/>
    <w:rsid w:val="00792EF8"/>
    <w:rsid w:val="0079342F"/>
    <w:rsid w:val="00793556"/>
    <w:rsid w:val="0079374B"/>
    <w:rsid w:val="0079402E"/>
    <w:rsid w:val="00795E08"/>
    <w:rsid w:val="00795E8B"/>
    <w:rsid w:val="00796DEA"/>
    <w:rsid w:val="007976EE"/>
    <w:rsid w:val="007977D0"/>
    <w:rsid w:val="007A0177"/>
    <w:rsid w:val="007A1220"/>
    <w:rsid w:val="007A3E45"/>
    <w:rsid w:val="007A426C"/>
    <w:rsid w:val="007A488A"/>
    <w:rsid w:val="007A4F37"/>
    <w:rsid w:val="007A57AF"/>
    <w:rsid w:val="007A5B11"/>
    <w:rsid w:val="007A5FFE"/>
    <w:rsid w:val="007A623A"/>
    <w:rsid w:val="007A6D78"/>
    <w:rsid w:val="007A6E57"/>
    <w:rsid w:val="007A7621"/>
    <w:rsid w:val="007A7D9B"/>
    <w:rsid w:val="007B0297"/>
    <w:rsid w:val="007B051A"/>
    <w:rsid w:val="007B07D9"/>
    <w:rsid w:val="007B0F34"/>
    <w:rsid w:val="007B142D"/>
    <w:rsid w:val="007B2400"/>
    <w:rsid w:val="007B3BDD"/>
    <w:rsid w:val="007B407F"/>
    <w:rsid w:val="007B5920"/>
    <w:rsid w:val="007B6C7B"/>
    <w:rsid w:val="007B741D"/>
    <w:rsid w:val="007B7472"/>
    <w:rsid w:val="007C0122"/>
    <w:rsid w:val="007C026C"/>
    <w:rsid w:val="007C0376"/>
    <w:rsid w:val="007C0A19"/>
    <w:rsid w:val="007C0F8C"/>
    <w:rsid w:val="007C1349"/>
    <w:rsid w:val="007C2567"/>
    <w:rsid w:val="007C2702"/>
    <w:rsid w:val="007C2A22"/>
    <w:rsid w:val="007C2E81"/>
    <w:rsid w:val="007C385D"/>
    <w:rsid w:val="007C529A"/>
    <w:rsid w:val="007C61BE"/>
    <w:rsid w:val="007C638F"/>
    <w:rsid w:val="007C63DB"/>
    <w:rsid w:val="007C687D"/>
    <w:rsid w:val="007C7FE3"/>
    <w:rsid w:val="007D0635"/>
    <w:rsid w:val="007D0961"/>
    <w:rsid w:val="007D13BC"/>
    <w:rsid w:val="007D147E"/>
    <w:rsid w:val="007D15B8"/>
    <w:rsid w:val="007D1CD0"/>
    <w:rsid w:val="007D1FB7"/>
    <w:rsid w:val="007D239B"/>
    <w:rsid w:val="007D286D"/>
    <w:rsid w:val="007D2978"/>
    <w:rsid w:val="007D2DCB"/>
    <w:rsid w:val="007D30EA"/>
    <w:rsid w:val="007D32A1"/>
    <w:rsid w:val="007D33C6"/>
    <w:rsid w:val="007D33D9"/>
    <w:rsid w:val="007D3471"/>
    <w:rsid w:val="007D359E"/>
    <w:rsid w:val="007D3D32"/>
    <w:rsid w:val="007D4B7D"/>
    <w:rsid w:val="007D4DDA"/>
    <w:rsid w:val="007D510D"/>
    <w:rsid w:val="007D525B"/>
    <w:rsid w:val="007D532C"/>
    <w:rsid w:val="007D55C1"/>
    <w:rsid w:val="007D5AAA"/>
    <w:rsid w:val="007D605F"/>
    <w:rsid w:val="007D60C6"/>
    <w:rsid w:val="007D6DED"/>
    <w:rsid w:val="007D7A13"/>
    <w:rsid w:val="007D7BE4"/>
    <w:rsid w:val="007D7E0A"/>
    <w:rsid w:val="007D7E13"/>
    <w:rsid w:val="007E024E"/>
    <w:rsid w:val="007E1D97"/>
    <w:rsid w:val="007E1DB5"/>
    <w:rsid w:val="007E233B"/>
    <w:rsid w:val="007E233E"/>
    <w:rsid w:val="007E2348"/>
    <w:rsid w:val="007E27FB"/>
    <w:rsid w:val="007E2E0A"/>
    <w:rsid w:val="007E3655"/>
    <w:rsid w:val="007E36E6"/>
    <w:rsid w:val="007E38C5"/>
    <w:rsid w:val="007E3BE5"/>
    <w:rsid w:val="007E3CE8"/>
    <w:rsid w:val="007E3CF0"/>
    <w:rsid w:val="007E3E98"/>
    <w:rsid w:val="007E3F2B"/>
    <w:rsid w:val="007E3F63"/>
    <w:rsid w:val="007E4649"/>
    <w:rsid w:val="007E47F9"/>
    <w:rsid w:val="007E4A65"/>
    <w:rsid w:val="007E5669"/>
    <w:rsid w:val="007E6205"/>
    <w:rsid w:val="007E6715"/>
    <w:rsid w:val="007F04CB"/>
    <w:rsid w:val="007F0E69"/>
    <w:rsid w:val="007F13CD"/>
    <w:rsid w:val="007F14DD"/>
    <w:rsid w:val="007F1599"/>
    <w:rsid w:val="007F1A2E"/>
    <w:rsid w:val="007F2080"/>
    <w:rsid w:val="007F27ED"/>
    <w:rsid w:val="007F2C62"/>
    <w:rsid w:val="007F2FA7"/>
    <w:rsid w:val="007F35D7"/>
    <w:rsid w:val="007F3A09"/>
    <w:rsid w:val="007F3C60"/>
    <w:rsid w:val="007F3EF8"/>
    <w:rsid w:val="007F4404"/>
    <w:rsid w:val="007F48A5"/>
    <w:rsid w:val="007F48D9"/>
    <w:rsid w:val="007F5825"/>
    <w:rsid w:val="007F58A4"/>
    <w:rsid w:val="007F5A0D"/>
    <w:rsid w:val="007F5BB6"/>
    <w:rsid w:val="007F5FBA"/>
    <w:rsid w:val="007F6116"/>
    <w:rsid w:val="007F61FA"/>
    <w:rsid w:val="007F6800"/>
    <w:rsid w:val="007F6895"/>
    <w:rsid w:val="007F7B28"/>
    <w:rsid w:val="00800287"/>
    <w:rsid w:val="00800B79"/>
    <w:rsid w:val="00801260"/>
    <w:rsid w:val="00802ABC"/>
    <w:rsid w:val="00802BD1"/>
    <w:rsid w:val="00802FA9"/>
    <w:rsid w:val="008031AC"/>
    <w:rsid w:val="008037EB"/>
    <w:rsid w:val="00803B04"/>
    <w:rsid w:val="00803CA4"/>
    <w:rsid w:val="00803D7E"/>
    <w:rsid w:val="00803DC4"/>
    <w:rsid w:val="008045C6"/>
    <w:rsid w:val="008048E5"/>
    <w:rsid w:val="00804FF5"/>
    <w:rsid w:val="008055CD"/>
    <w:rsid w:val="00805BDA"/>
    <w:rsid w:val="00805E03"/>
    <w:rsid w:val="008065BE"/>
    <w:rsid w:val="00806697"/>
    <w:rsid w:val="00806C03"/>
    <w:rsid w:val="00806C8D"/>
    <w:rsid w:val="00807282"/>
    <w:rsid w:val="00807AFF"/>
    <w:rsid w:val="00807C53"/>
    <w:rsid w:val="00807EE2"/>
    <w:rsid w:val="00807F92"/>
    <w:rsid w:val="008106A6"/>
    <w:rsid w:val="00810989"/>
    <w:rsid w:val="00811EEC"/>
    <w:rsid w:val="00812149"/>
    <w:rsid w:val="00812D4D"/>
    <w:rsid w:val="00812DEB"/>
    <w:rsid w:val="00813319"/>
    <w:rsid w:val="00813499"/>
    <w:rsid w:val="008139ED"/>
    <w:rsid w:val="00813D17"/>
    <w:rsid w:val="008144A5"/>
    <w:rsid w:val="008144BF"/>
    <w:rsid w:val="00814769"/>
    <w:rsid w:val="00814B64"/>
    <w:rsid w:val="00815BF2"/>
    <w:rsid w:val="00815FFD"/>
    <w:rsid w:val="00816182"/>
    <w:rsid w:val="008168B9"/>
    <w:rsid w:val="008169B0"/>
    <w:rsid w:val="008172C8"/>
    <w:rsid w:val="00817AF2"/>
    <w:rsid w:val="008219DB"/>
    <w:rsid w:val="00822539"/>
    <w:rsid w:val="00823657"/>
    <w:rsid w:val="00823D7E"/>
    <w:rsid w:val="00823EB9"/>
    <w:rsid w:val="00824ABA"/>
    <w:rsid w:val="0082521C"/>
    <w:rsid w:val="0082558D"/>
    <w:rsid w:val="0082564B"/>
    <w:rsid w:val="008258A1"/>
    <w:rsid w:val="008258C8"/>
    <w:rsid w:val="008261C5"/>
    <w:rsid w:val="00826350"/>
    <w:rsid w:val="00826886"/>
    <w:rsid w:val="00826B1A"/>
    <w:rsid w:val="00826C60"/>
    <w:rsid w:val="008276A8"/>
    <w:rsid w:val="008276F8"/>
    <w:rsid w:val="008279D9"/>
    <w:rsid w:val="0083150A"/>
    <w:rsid w:val="00831E04"/>
    <w:rsid w:val="00832417"/>
    <w:rsid w:val="0083280E"/>
    <w:rsid w:val="00832833"/>
    <w:rsid w:val="008334E4"/>
    <w:rsid w:val="00833913"/>
    <w:rsid w:val="00833D18"/>
    <w:rsid w:val="00833E6D"/>
    <w:rsid w:val="00834039"/>
    <w:rsid w:val="008347ED"/>
    <w:rsid w:val="0083485D"/>
    <w:rsid w:val="00835C36"/>
    <w:rsid w:val="00835F99"/>
    <w:rsid w:val="008364D6"/>
    <w:rsid w:val="0083798F"/>
    <w:rsid w:val="008379E2"/>
    <w:rsid w:val="008403C0"/>
    <w:rsid w:val="008406E7"/>
    <w:rsid w:val="00840FA9"/>
    <w:rsid w:val="008412AC"/>
    <w:rsid w:val="00841628"/>
    <w:rsid w:val="00841952"/>
    <w:rsid w:val="008427E2"/>
    <w:rsid w:val="00842CE1"/>
    <w:rsid w:val="00842D4C"/>
    <w:rsid w:val="00843F12"/>
    <w:rsid w:val="00843F2A"/>
    <w:rsid w:val="00844A8A"/>
    <w:rsid w:val="00845FD5"/>
    <w:rsid w:val="00846BE4"/>
    <w:rsid w:val="00846E98"/>
    <w:rsid w:val="00847202"/>
    <w:rsid w:val="00847CFF"/>
    <w:rsid w:val="0085029D"/>
    <w:rsid w:val="0085135B"/>
    <w:rsid w:val="00851420"/>
    <w:rsid w:val="00853868"/>
    <w:rsid w:val="00853875"/>
    <w:rsid w:val="00853931"/>
    <w:rsid w:val="00854541"/>
    <w:rsid w:val="00854770"/>
    <w:rsid w:val="00854C1A"/>
    <w:rsid w:val="008550E4"/>
    <w:rsid w:val="0085578F"/>
    <w:rsid w:val="0085583B"/>
    <w:rsid w:val="00855A2B"/>
    <w:rsid w:val="00856113"/>
    <w:rsid w:val="008564E2"/>
    <w:rsid w:val="00856CFE"/>
    <w:rsid w:val="00856F5A"/>
    <w:rsid w:val="008603D1"/>
    <w:rsid w:val="008603F3"/>
    <w:rsid w:val="0086086E"/>
    <w:rsid w:val="00860DB0"/>
    <w:rsid w:val="008610AD"/>
    <w:rsid w:val="00861F21"/>
    <w:rsid w:val="00862020"/>
    <w:rsid w:val="00862A63"/>
    <w:rsid w:val="00863126"/>
    <w:rsid w:val="008633CC"/>
    <w:rsid w:val="0086358E"/>
    <w:rsid w:val="0086363A"/>
    <w:rsid w:val="008637A1"/>
    <w:rsid w:val="008648A5"/>
    <w:rsid w:val="008648AB"/>
    <w:rsid w:val="008648B6"/>
    <w:rsid w:val="00865602"/>
    <w:rsid w:val="0086585B"/>
    <w:rsid w:val="00867F2C"/>
    <w:rsid w:val="00867FE0"/>
    <w:rsid w:val="008703C9"/>
    <w:rsid w:val="008710A8"/>
    <w:rsid w:val="0087134A"/>
    <w:rsid w:val="008715CF"/>
    <w:rsid w:val="00871910"/>
    <w:rsid w:val="00871D13"/>
    <w:rsid w:val="00872001"/>
    <w:rsid w:val="0087217B"/>
    <w:rsid w:val="008723E1"/>
    <w:rsid w:val="00872DCE"/>
    <w:rsid w:val="00872FB1"/>
    <w:rsid w:val="0087482D"/>
    <w:rsid w:val="00874AD5"/>
    <w:rsid w:val="00874CC9"/>
    <w:rsid w:val="00875435"/>
    <w:rsid w:val="00875878"/>
    <w:rsid w:val="0087664C"/>
    <w:rsid w:val="00876D22"/>
    <w:rsid w:val="00876E51"/>
    <w:rsid w:val="00877360"/>
    <w:rsid w:val="00877895"/>
    <w:rsid w:val="00880008"/>
    <w:rsid w:val="00880C4F"/>
    <w:rsid w:val="0088145D"/>
    <w:rsid w:val="008819FA"/>
    <w:rsid w:val="00881BE7"/>
    <w:rsid w:val="00881C01"/>
    <w:rsid w:val="00882266"/>
    <w:rsid w:val="00882B95"/>
    <w:rsid w:val="00882C40"/>
    <w:rsid w:val="0088330B"/>
    <w:rsid w:val="00884474"/>
    <w:rsid w:val="0088484F"/>
    <w:rsid w:val="00884CA8"/>
    <w:rsid w:val="00884D30"/>
    <w:rsid w:val="00885222"/>
    <w:rsid w:val="0088523B"/>
    <w:rsid w:val="008855B9"/>
    <w:rsid w:val="00885D5D"/>
    <w:rsid w:val="00886F81"/>
    <w:rsid w:val="0088726C"/>
    <w:rsid w:val="00887562"/>
    <w:rsid w:val="00887619"/>
    <w:rsid w:val="00887BE7"/>
    <w:rsid w:val="00890545"/>
    <w:rsid w:val="0089083A"/>
    <w:rsid w:val="00890F56"/>
    <w:rsid w:val="00891474"/>
    <w:rsid w:val="008917A6"/>
    <w:rsid w:val="00892086"/>
    <w:rsid w:val="00892E9D"/>
    <w:rsid w:val="008930EB"/>
    <w:rsid w:val="00894025"/>
    <w:rsid w:val="008940BB"/>
    <w:rsid w:val="0089476A"/>
    <w:rsid w:val="00894A4E"/>
    <w:rsid w:val="0089509F"/>
    <w:rsid w:val="008950A1"/>
    <w:rsid w:val="008950B7"/>
    <w:rsid w:val="008956D0"/>
    <w:rsid w:val="0089666C"/>
    <w:rsid w:val="00896C6C"/>
    <w:rsid w:val="0089700F"/>
    <w:rsid w:val="008972EC"/>
    <w:rsid w:val="008A08A9"/>
    <w:rsid w:val="008A106D"/>
    <w:rsid w:val="008A1443"/>
    <w:rsid w:val="008A2094"/>
    <w:rsid w:val="008A22CC"/>
    <w:rsid w:val="008A2A80"/>
    <w:rsid w:val="008A2D31"/>
    <w:rsid w:val="008A2E6C"/>
    <w:rsid w:val="008A32DC"/>
    <w:rsid w:val="008A3A5E"/>
    <w:rsid w:val="008A3A60"/>
    <w:rsid w:val="008A3C43"/>
    <w:rsid w:val="008A4084"/>
    <w:rsid w:val="008A42D5"/>
    <w:rsid w:val="008A49F9"/>
    <w:rsid w:val="008A551E"/>
    <w:rsid w:val="008A6603"/>
    <w:rsid w:val="008A6B3C"/>
    <w:rsid w:val="008A6E46"/>
    <w:rsid w:val="008A730E"/>
    <w:rsid w:val="008A77DC"/>
    <w:rsid w:val="008A7D69"/>
    <w:rsid w:val="008B00B6"/>
    <w:rsid w:val="008B03C2"/>
    <w:rsid w:val="008B1687"/>
    <w:rsid w:val="008B399B"/>
    <w:rsid w:val="008B3A96"/>
    <w:rsid w:val="008B4764"/>
    <w:rsid w:val="008B4796"/>
    <w:rsid w:val="008B539A"/>
    <w:rsid w:val="008B586F"/>
    <w:rsid w:val="008B5A97"/>
    <w:rsid w:val="008B5B7F"/>
    <w:rsid w:val="008B72E3"/>
    <w:rsid w:val="008B795C"/>
    <w:rsid w:val="008C01D6"/>
    <w:rsid w:val="008C095E"/>
    <w:rsid w:val="008C10F4"/>
    <w:rsid w:val="008C200F"/>
    <w:rsid w:val="008C21EA"/>
    <w:rsid w:val="008C3425"/>
    <w:rsid w:val="008C3A61"/>
    <w:rsid w:val="008C4804"/>
    <w:rsid w:val="008C4AB3"/>
    <w:rsid w:val="008C4DF4"/>
    <w:rsid w:val="008C6632"/>
    <w:rsid w:val="008C6726"/>
    <w:rsid w:val="008C67D7"/>
    <w:rsid w:val="008C6B2A"/>
    <w:rsid w:val="008C6EFA"/>
    <w:rsid w:val="008C7729"/>
    <w:rsid w:val="008C79F1"/>
    <w:rsid w:val="008C7CEF"/>
    <w:rsid w:val="008D0BAD"/>
    <w:rsid w:val="008D136A"/>
    <w:rsid w:val="008D1491"/>
    <w:rsid w:val="008D162B"/>
    <w:rsid w:val="008D3DDC"/>
    <w:rsid w:val="008D3E45"/>
    <w:rsid w:val="008D3E58"/>
    <w:rsid w:val="008D406D"/>
    <w:rsid w:val="008D466B"/>
    <w:rsid w:val="008D4BF2"/>
    <w:rsid w:val="008D5158"/>
    <w:rsid w:val="008D53B0"/>
    <w:rsid w:val="008D6108"/>
    <w:rsid w:val="008D6122"/>
    <w:rsid w:val="008D62DF"/>
    <w:rsid w:val="008D64AD"/>
    <w:rsid w:val="008D6B6F"/>
    <w:rsid w:val="008D6D2C"/>
    <w:rsid w:val="008D7064"/>
    <w:rsid w:val="008D733D"/>
    <w:rsid w:val="008D7879"/>
    <w:rsid w:val="008E00C5"/>
    <w:rsid w:val="008E0B05"/>
    <w:rsid w:val="008E0B10"/>
    <w:rsid w:val="008E1405"/>
    <w:rsid w:val="008E1A30"/>
    <w:rsid w:val="008E1F32"/>
    <w:rsid w:val="008E34E8"/>
    <w:rsid w:val="008E40FD"/>
    <w:rsid w:val="008E52C1"/>
    <w:rsid w:val="008E52F4"/>
    <w:rsid w:val="008E5749"/>
    <w:rsid w:val="008E5771"/>
    <w:rsid w:val="008E5A89"/>
    <w:rsid w:val="008E64EC"/>
    <w:rsid w:val="008E6549"/>
    <w:rsid w:val="008E6F65"/>
    <w:rsid w:val="008E72DE"/>
    <w:rsid w:val="008E7756"/>
    <w:rsid w:val="008E7AF9"/>
    <w:rsid w:val="008E7E6C"/>
    <w:rsid w:val="008F09A5"/>
    <w:rsid w:val="008F0C77"/>
    <w:rsid w:val="008F1283"/>
    <w:rsid w:val="008F1D09"/>
    <w:rsid w:val="008F2167"/>
    <w:rsid w:val="008F265D"/>
    <w:rsid w:val="008F3BC2"/>
    <w:rsid w:val="008F4140"/>
    <w:rsid w:val="008F4722"/>
    <w:rsid w:val="008F485D"/>
    <w:rsid w:val="008F486B"/>
    <w:rsid w:val="008F4B06"/>
    <w:rsid w:val="008F4DFA"/>
    <w:rsid w:val="008F502D"/>
    <w:rsid w:val="008F5F04"/>
    <w:rsid w:val="008F7562"/>
    <w:rsid w:val="008F77C5"/>
    <w:rsid w:val="00900CF9"/>
    <w:rsid w:val="00900DDE"/>
    <w:rsid w:val="00901204"/>
    <w:rsid w:val="00901401"/>
    <w:rsid w:val="00901724"/>
    <w:rsid w:val="00901A14"/>
    <w:rsid w:val="00901FFD"/>
    <w:rsid w:val="0090237B"/>
    <w:rsid w:val="009023D8"/>
    <w:rsid w:val="009036C8"/>
    <w:rsid w:val="0090429A"/>
    <w:rsid w:val="00904438"/>
    <w:rsid w:val="00904935"/>
    <w:rsid w:val="009056A3"/>
    <w:rsid w:val="00905C9B"/>
    <w:rsid w:val="00905E49"/>
    <w:rsid w:val="00905F67"/>
    <w:rsid w:val="00906D99"/>
    <w:rsid w:val="009075A4"/>
    <w:rsid w:val="00907E37"/>
    <w:rsid w:val="0091045B"/>
    <w:rsid w:val="009107A6"/>
    <w:rsid w:val="00910977"/>
    <w:rsid w:val="00910E78"/>
    <w:rsid w:val="009110EC"/>
    <w:rsid w:val="009114DD"/>
    <w:rsid w:val="009116F7"/>
    <w:rsid w:val="00911800"/>
    <w:rsid w:val="00911CC6"/>
    <w:rsid w:val="009128E0"/>
    <w:rsid w:val="009134F6"/>
    <w:rsid w:val="0091372F"/>
    <w:rsid w:val="009139B7"/>
    <w:rsid w:val="00913D49"/>
    <w:rsid w:val="009142F2"/>
    <w:rsid w:val="00914CE0"/>
    <w:rsid w:val="0091506A"/>
    <w:rsid w:val="00915A37"/>
    <w:rsid w:val="00915D22"/>
    <w:rsid w:val="0091641A"/>
    <w:rsid w:val="00916B45"/>
    <w:rsid w:val="00917782"/>
    <w:rsid w:val="00917D5E"/>
    <w:rsid w:val="009201E5"/>
    <w:rsid w:val="00920762"/>
    <w:rsid w:val="00920FD4"/>
    <w:rsid w:val="00921397"/>
    <w:rsid w:val="00921A4F"/>
    <w:rsid w:val="00921FD5"/>
    <w:rsid w:val="00922291"/>
    <w:rsid w:val="0092333F"/>
    <w:rsid w:val="00924869"/>
    <w:rsid w:val="00925203"/>
    <w:rsid w:val="009265E5"/>
    <w:rsid w:val="00927297"/>
    <w:rsid w:val="00927943"/>
    <w:rsid w:val="00930076"/>
    <w:rsid w:val="009304AD"/>
    <w:rsid w:val="0093070B"/>
    <w:rsid w:val="0093092B"/>
    <w:rsid w:val="00930C18"/>
    <w:rsid w:val="0093193C"/>
    <w:rsid w:val="00933AAF"/>
    <w:rsid w:val="00933CE0"/>
    <w:rsid w:val="009341C2"/>
    <w:rsid w:val="0093457D"/>
    <w:rsid w:val="0093457E"/>
    <w:rsid w:val="00934F7E"/>
    <w:rsid w:val="00935492"/>
    <w:rsid w:val="0093567D"/>
    <w:rsid w:val="00935738"/>
    <w:rsid w:val="00935960"/>
    <w:rsid w:val="00935C1F"/>
    <w:rsid w:val="00936D89"/>
    <w:rsid w:val="009379C3"/>
    <w:rsid w:val="00937E9C"/>
    <w:rsid w:val="00940977"/>
    <w:rsid w:val="00941944"/>
    <w:rsid w:val="00941CE0"/>
    <w:rsid w:val="00941EE6"/>
    <w:rsid w:val="009435C2"/>
    <w:rsid w:val="00943A1C"/>
    <w:rsid w:val="00943DBB"/>
    <w:rsid w:val="00944995"/>
    <w:rsid w:val="00944BA7"/>
    <w:rsid w:val="00946198"/>
    <w:rsid w:val="00946B0B"/>
    <w:rsid w:val="009470D0"/>
    <w:rsid w:val="00947180"/>
    <w:rsid w:val="009502AC"/>
    <w:rsid w:val="009515FA"/>
    <w:rsid w:val="00951652"/>
    <w:rsid w:val="00951A17"/>
    <w:rsid w:val="00951BC5"/>
    <w:rsid w:val="00951D7C"/>
    <w:rsid w:val="00952A8F"/>
    <w:rsid w:val="009530C5"/>
    <w:rsid w:val="0095317D"/>
    <w:rsid w:val="00954B2B"/>
    <w:rsid w:val="00956083"/>
    <w:rsid w:val="009565AD"/>
    <w:rsid w:val="00956770"/>
    <w:rsid w:val="009567E1"/>
    <w:rsid w:val="00956B72"/>
    <w:rsid w:val="00956D24"/>
    <w:rsid w:val="00957A33"/>
    <w:rsid w:val="009601B7"/>
    <w:rsid w:val="0096124D"/>
    <w:rsid w:val="00961B00"/>
    <w:rsid w:val="00961BB4"/>
    <w:rsid w:val="00963843"/>
    <w:rsid w:val="009647A7"/>
    <w:rsid w:val="00965194"/>
    <w:rsid w:val="0096557F"/>
    <w:rsid w:val="00965783"/>
    <w:rsid w:val="00965A9D"/>
    <w:rsid w:val="00965F65"/>
    <w:rsid w:val="00966BA9"/>
    <w:rsid w:val="0096737D"/>
    <w:rsid w:val="00967848"/>
    <w:rsid w:val="0096793F"/>
    <w:rsid w:val="00970651"/>
    <w:rsid w:val="00970BDC"/>
    <w:rsid w:val="00971099"/>
    <w:rsid w:val="009717F6"/>
    <w:rsid w:val="00972125"/>
    <w:rsid w:val="0097248E"/>
    <w:rsid w:val="009735D2"/>
    <w:rsid w:val="0097398B"/>
    <w:rsid w:val="00974401"/>
    <w:rsid w:val="009751B8"/>
    <w:rsid w:val="0097549D"/>
    <w:rsid w:val="00975E55"/>
    <w:rsid w:val="009764F9"/>
    <w:rsid w:val="009767CE"/>
    <w:rsid w:val="00977022"/>
    <w:rsid w:val="009777A2"/>
    <w:rsid w:val="00977EC9"/>
    <w:rsid w:val="00980E2B"/>
    <w:rsid w:val="00981030"/>
    <w:rsid w:val="009811C8"/>
    <w:rsid w:val="0098200F"/>
    <w:rsid w:val="00982CC6"/>
    <w:rsid w:val="00982E77"/>
    <w:rsid w:val="00983769"/>
    <w:rsid w:val="0098403F"/>
    <w:rsid w:val="0098428F"/>
    <w:rsid w:val="009842DD"/>
    <w:rsid w:val="009853EA"/>
    <w:rsid w:val="00986260"/>
    <w:rsid w:val="00987492"/>
    <w:rsid w:val="009876EF"/>
    <w:rsid w:val="009879F2"/>
    <w:rsid w:val="00987D90"/>
    <w:rsid w:val="00987FA0"/>
    <w:rsid w:val="009900BC"/>
    <w:rsid w:val="009906F3"/>
    <w:rsid w:val="00991C4E"/>
    <w:rsid w:val="00991FB2"/>
    <w:rsid w:val="009921A6"/>
    <w:rsid w:val="00992209"/>
    <w:rsid w:val="00992BE8"/>
    <w:rsid w:val="00992DDE"/>
    <w:rsid w:val="00992FF5"/>
    <w:rsid w:val="009930C6"/>
    <w:rsid w:val="00993C61"/>
    <w:rsid w:val="00993FFD"/>
    <w:rsid w:val="009948AA"/>
    <w:rsid w:val="0099490B"/>
    <w:rsid w:val="00994A06"/>
    <w:rsid w:val="009953A9"/>
    <w:rsid w:val="009953CB"/>
    <w:rsid w:val="00995CDA"/>
    <w:rsid w:val="00995F57"/>
    <w:rsid w:val="00996ADE"/>
    <w:rsid w:val="009971AC"/>
    <w:rsid w:val="009A018C"/>
    <w:rsid w:val="009A035F"/>
    <w:rsid w:val="009A175B"/>
    <w:rsid w:val="009A1B20"/>
    <w:rsid w:val="009A1D14"/>
    <w:rsid w:val="009A1D9A"/>
    <w:rsid w:val="009A2DF4"/>
    <w:rsid w:val="009A3B61"/>
    <w:rsid w:val="009A3EE0"/>
    <w:rsid w:val="009A466A"/>
    <w:rsid w:val="009A49F3"/>
    <w:rsid w:val="009A5320"/>
    <w:rsid w:val="009A5529"/>
    <w:rsid w:val="009A5C88"/>
    <w:rsid w:val="009A62CF"/>
    <w:rsid w:val="009A6E83"/>
    <w:rsid w:val="009A7D54"/>
    <w:rsid w:val="009A7EEE"/>
    <w:rsid w:val="009B0B5B"/>
    <w:rsid w:val="009B0E6D"/>
    <w:rsid w:val="009B0FA0"/>
    <w:rsid w:val="009B3260"/>
    <w:rsid w:val="009B3600"/>
    <w:rsid w:val="009B3690"/>
    <w:rsid w:val="009B36FA"/>
    <w:rsid w:val="009B3C24"/>
    <w:rsid w:val="009B3F5B"/>
    <w:rsid w:val="009B4168"/>
    <w:rsid w:val="009B42D2"/>
    <w:rsid w:val="009B440A"/>
    <w:rsid w:val="009B47AB"/>
    <w:rsid w:val="009B49AA"/>
    <w:rsid w:val="009B4E84"/>
    <w:rsid w:val="009B54D5"/>
    <w:rsid w:val="009B6081"/>
    <w:rsid w:val="009B692A"/>
    <w:rsid w:val="009B6F9B"/>
    <w:rsid w:val="009B733B"/>
    <w:rsid w:val="009B73A7"/>
    <w:rsid w:val="009C0966"/>
    <w:rsid w:val="009C0FC4"/>
    <w:rsid w:val="009C2291"/>
    <w:rsid w:val="009C24E4"/>
    <w:rsid w:val="009C2DC2"/>
    <w:rsid w:val="009C3189"/>
    <w:rsid w:val="009C370B"/>
    <w:rsid w:val="009C3BAF"/>
    <w:rsid w:val="009C400A"/>
    <w:rsid w:val="009C4E0B"/>
    <w:rsid w:val="009C53E0"/>
    <w:rsid w:val="009C641C"/>
    <w:rsid w:val="009C68CD"/>
    <w:rsid w:val="009C71B5"/>
    <w:rsid w:val="009C7AEF"/>
    <w:rsid w:val="009D0D9D"/>
    <w:rsid w:val="009D0DC5"/>
    <w:rsid w:val="009D1788"/>
    <w:rsid w:val="009D1816"/>
    <w:rsid w:val="009D2C6A"/>
    <w:rsid w:val="009D3018"/>
    <w:rsid w:val="009D48B9"/>
    <w:rsid w:val="009D5006"/>
    <w:rsid w:val="009D5568"/>
    <w:rsid w:val="009D605B"/>
    <w:rsid w:val="009D63E5"/>
    <w:rsid w:val="009D70A5"/>
    <w:rsid w:val="009D71EB"/>
    <w:rsid w:val="009D7252"/>
    <w:rsid w:val="009E043E"/>
    <w:rsid w:val="009E045A"/>
    <w:rsid w:val="009E05C6"/>
    <w:rsid w:val="009E0FF7"/>
    <w:rsid w:val="009E1226"/>
    <w:rsid w:val="009E15D5"/>
    <w:rsid w:val="009E18C1"/>
    <w:rsid w:val="009E18DD"/>
    <w:rsid w:val="009E2151"/>
    <w:rsid w:val="009E2744"/>
    <w:rsid w:val="009E2D36"/>
    <w:rsid w:val="009E32E3"/>
    <w:rsid w:val="009E38B6"/>
    <w:rsid w:val="009E3931"/>
    <w:rsid w:val="009E4968"/>
    <w:rsid w:val="009E4B9F"/>
    <w:rsid w:val="009E4BC4"/>
    <w:rsid w:val="009E4CA2"/>
    <w:rsid w:val="009E53E2"/>
    <w:rsid w:val="009E5D2D"/>
    <w:rsid w:val="009E6651"/>
    <w:rsid w:val="009E68EF"/>
    <w:rsid w:val="009E7935"/>
    <w:rsid w:val="009F00A2"/>
    <w:rsid w:val="009F176C"/>
    <w:rsid w:val="009F199E"/>
    <w:rsid w:val="009F1F3E"/>
    <w:rsid w:val="009F20CC"/>
    <w:rsid w:val="009F243D"/>
    <w:rsid w:val="009F2A68"/>
    <w:rsid w:val="009F32A2"/>
    <w:rsid w:val="009F3311"/>
    <w:rsid w:val="009F3B9D"/>
    <w:rsid w:val="009F3D3E"/>
    <w:rsid w:val="009F3F12"/>
    <w:rsid w:val="009F4576"/>
    <w:rsid w:val="009F4E1C"/>
    <w:rsid w:val="009F4ED6"/>
    <w:rsid w:val="009F557A"/>
    <w:rsid w:val="009F5750"/>
    <w:rsid w:val="009F5FD9"/>
    <w:rsid w:val="009F6EF9"/>
    <w:rsid w:val="009F7383"/>
    <w:rsid w:val="009F7645"/>
    <w:rsid w:val="009F77A8"/>
    <w:rsid w:val="00A010FF"/>
    <w:rsid w:val="00A023AC"/>
    <w:rsid w:val="00A02655"/>
    <w:rsid w:val="00A027DD"/>
    <w:rsid w:val="00A02D1A"/>
    <w:rsid w:val="00A02E4F"/>
    <w:rsid w:val="00A0333D"/>
    <w:rsid w:val="00A0338C"/>
    <w:rsid w:val="00A035DC"/>
    <w:rsid w:val="00A035EC"/>
    <w:rsid w:val="00A03CD4"/>
    <w:rsid w:val="00A0402E"/>
    <w:rsid w:val="00A05B50"/>
    <w:rsid w:val="00A0656F"/>
    <w:rsid w:val="00A0665C"/>
    <w:rsid w:val="00A06713"/>
    <w:rsid w:val="00A070A4"/>
    <w:rsid w:val="00A0755A"/>
    <w:rsid w:val="00A1055D"/>
    <w:rsid w:val="00A108B0"/>
    <w:rsid w:val="00A1092F"/>
    <w:rsid w:val="00A109E8"/>
    <w:rsid w:val="00A10E20"/>
    <w:rsid w:val="00A11220"/>
    <w:rsid w:val="00A12656"/>
    <w:rsid w:val="00A13F35"/>
    <w:rsid w:val="00A14EF6"/>
    <w:rsid w:val="00A15114"/>
    <w:rsid w:val="00A158D9"/>
    <w:rsid w:val="00A15DF2"/>
    <w:rsid w:val="00A1651E"/>
    <w:rsid w:val="00A16CD7"/>
    <w:rsid w:val="00A16D73"/>
    <w:rsid w:val="00A17251"/>
    <w:rsid w:val="00A176A2"/>
    <w:rsid w:val="00A17E7A"/>
    <w:rsid w:val="00A2063E"/>
    <w:rsid w:val="00A20734"/>
    <w:rsid w:val="00A20D43"/>
    <w:rsid w:val="00A20EE9"/>
    <w:rsid w:val="00A21251"/>
    <w:rsid w:val="00A212B2"/>
    <w:rsid w:val="00A21449"/>
    <w:rsid w:val="00A214CB"/>
    <w:rsid w:val="00A221D4"/>
    <w:rsid w:val="00A22921"/>
    <w:rsid w:val="00A231B4"/>
    <w:rsid w:val="00A23372"/>
    <w:rsid w:val="00A2359B"/>
    <w:rsid w:val="00A24F62"/>
    <w:rsid w:val="00A25234"/>
    <w:rsid w:val="00A254A4"/>
    <w:rsid w:val="00A2564C"/>
    <w:rsid w:val="00A25C42"/>
    <w:rsid w:val="00A25D13"/>
    <w:rsid w:val="00A25F8A"/>
    <w:rsid w:val="00A26971"/>
    <w:rsid w:val="00A273D7"/>
    <w:rsid w:val="00A274F2"/>
    <w:rsid w:val="00A27AE8"/>
    <w:rsid w:val="00A27C4C"/>
    <w:rsid w:val="00A27CB4"/>
    <w:rsid w:val="00A27E43"/>
    <w:rsid w:val="00A27ECA"/>
    <w:rsid w:val="00A30A86"/>
    <w:rsid w:val="00A31CEF"/>
    <w:rsid w:val="00A324C0"/>
    <w:rsid w:val="00A328AE"/>
    <w:rsid w:val="00A3403E"/>
    <w:rsid w:val="00A34643"/>
    <w:rsid w:val="00A34656"/>
    <w:rsid w:val="00A348B4"/>
    <w:rsid w:val="00A34E3E"/>
    <w:rsid w:val="00A351EF"/>
    <w:rsid w:val="00A36A9B"/>
    <w:rsid w:val="00A3725B"/>
    <w:rsid w:val="00A37D80"/>
    <w:rsid w:val="00A401A5"/>
    <w:rsid w:val="00A40BA6"/>
    <w:rsid w:val="00A421BD"/>
    <w:rsid w:val="00A42302"/>
    <w:rsid w:val="00A42964"/>
    <w:rsid w:val="00A42C85"/>
    <w:rsid w:val="00A4374F"/>
    <w:rsid w:val="00A44005"/>
    <w:rsid w:val="00A4481F"/>
    <w:rsid w:val="00A45C72"/>
    <w:rsid w:val="00A46C38"/>
    <w:rsid w:val="00A47586"/>
    <w:rsid w:val="00A47C37"/>
    <w:rsid w:val="00A5033E"/>
    <w:rsid w:val="00A50762"/>
    <w:rsid w:val="00A50BB6"/>
    <w:rsid w:val="00A511E4"/>
    <w:rsid w:val="00A5179A"/>
    <w:rsid w:val="00A518B1"/>
    <w:rsid w:val="00A518CF"/>
    <w:rsid w:val="00A51DE5"/>
    <w:rsid w:val="00A520BD"/>
    <w:rsid w:val="00A52206"/>
    <w:rsid w:val="00A526D5"/>
    <w:rsid w:val="00A5283A"/>
    <w:rsid w:val="00A528F2"/>
    <w:rsid w:val="00A5304D"/>
    <w:rsid w:val="00A53844"/>
    <w:rsid w:val="00A540E6"/>
    <w:rsid w:val="00A54982"/>
    <w:rsid w:val="00A556B3"/>
    <w:rsid w:val="00A5580B"/>
    <w:rsid w:val="00A55F6B"/>
    <w:rsid w:val="00A5604E"/>
    <w:rsid w:val="00A56816"/>
    <w:rsid w:val="00A56A36"/>
    <w:rsid w:val="00A56D96"/>
    <w:rsid w:val="00A5758E"/>
    <w:rsid w:val="00A60DFB"/>
    <w:rsid w:val="00A61148"/>
    <w:rsid w:val="00A61509"/>
    <w:rsid w:val="00A61EEF"/>
    <w:rsid w:val="00A62693"/>
    <w:rsid w:val="00A627C2"/>
    <w:rsid w:val="00A62992"/>
    <w:rsid w:val="00A62E1F"/>
    <w:rsid w:val="00A631D9"/>
    <w:rsid w:val="00A632E3"/>
    <w:rsid w:val="00A637C4"/>
    <w:rsid w:val="00A638FD"/>
    <w:rsid w:val="00A63E01"/>
    <w:rsid w:val="00A6466F"/>
    <w:rsid w:val="00A64B71"/>
    <w:rsid w:val="00A6501A"/>
    <w:rsid w:val="00A652D0"/>
    <w:rsid w:val="00A65562"/>
    <w:rsid w:val="00A660F4"/>
    <w:rsid w:val="00A662DD"/>
    <w:rsid w:val="00A6634A"/>
    <w:rsid w:val="00A66C68"/>
    <w:rsid w:val="00A66C6E"/>
    <w:rsid w:val="00A670A6"/>
    <w:rsid w:val="00A671B6"/>
    <w:rsid w:val="00A67908"/>
    <w:rsid w:val="00A67D08"/>
    <w:rsid w:val="00A710F1"/>
    <w:rsid w:val="00A7177D"/>
    <w:rsid w:val="00A72B50"/>
    <w:rsid w:val="00A72BC9"/>
    <w:rsid w:val="00A72E13"/>
    <w:rsid w:val="00A73D7B"/>
    <w:rsid w:val="00A745E4"/>
    <w:rsid w:val="00A748A5"/>
    <w:rsid w:val="00A7581F"/>
    <w:rsid w:val="00A76287"/>
    <w:rsid w:val="00A76499"/>
    <w:rsid w:val="00A7657B"/>
    <w:rsid w:val="00A76BC4"/>
    <w:rsid w:val="00A77305"/>
    <w:rsid w:val="00A77887"/>
    <w:rsid w:val="00A803B1"/>
    <w:rsid w:val="00A807FC"/>
    <w:rsid w:val="00A81015"/>
    <w:rsid w:val="00A812FA"/>
    <w:rsid w:val="00A81AEC"/>
    <w:rsid w:val="00A82B28"/>
    <w:rsid w:val="00A82CEA"/>
    <w:rsid w:val="00A82FB2"/>
    <w:rsid w:val="00A837B7"/>
    <w:rsid w:val="00A844BA"/>
    <w:rsid w:val="00A8482D"/>
    <w:rsid w:val="00A84B4B"/>
    <w:rsid w:val="00A8643A"/>
    <w:rsid w:val="00A86CC0"/>
    <w:rsid w:val="00A875E5"/>
    <w:rsid w:val="00A90719"/>
    <w:rsid w:val="00A90A70"/>
    <w:rsid w:val="00A91101"/>
    <w:rsid w:val="00A9121F"/>
    <w:rsid w:val="00A91581"/>
    <w:rsid w:val="00A91691"/>
    <w:rsid w:val="00A9217B"/>
    <w:rsid w:val="00A92379"/>
    <w:rsid w:val="00A9245E"/>
    <w:rsid w:val="00A93536"/>
    <w:rsid w:val="00A93E60"/>
    <w:rsid w:val="00A94F37"/>
    <w:rsid w:val="00A95933"/>
    <w:rsid w:val="00A95C7A"/>
    <w:rsid w:val="00A95EA9"/>
    <w:rsid w:val="00A960E3"/>
    <w:rsid w:val="00A96218"/>
    <w:rsid w:val="00A976B1"/>
    <w:rsid w:val="00A976ED"/>
    <w:rsid w:val="00A97B2D"/>
    <w:rsid w:val="00AA0621"/>
    <w:rsid w:val="00AA1068"/>
    <w:rsid w:val="00AA1701"/>
    <w:rsid w:val="00AA1ADE"/>
    <w:rsid w:val="00AA1B5A"/>
    <w:rsid w:val="00AA2471"/>
    <w:rsid w:val="00AA25AD"/>
    <w:rsid w:val="00AA2639"/>
    <w:rsid w:val="00AA27A9"/>
    <w:rsid w:val="00AA2EE6"/>
    <w:rsid w:val="00AA433F"/>
    <w:rsid w:val="00AA44EB"/>
    <w:rsid w:val="00AA4C01"/>
    <w:rsid w:val="00AA5141"/>
    <w:rsid w:val="00AA561E"/>
    <w:rsid w:val="00AA5D39"/>
    <w:rsid w:val="00AA5DB3"/>
    <w:rsid w:val="00AA6F01"/>
    <w:rsid w:val="00AA6FEC"/>
    <w:rsid w:val="00AA73F8"/>
    <w:rsid w:val="00AA790E"/>
    <w:rsid w:val="00AA7978"/>
    <w:rsid w:val="00AA7D93"/>
    <w:rsid w:val="00AB00FE"/>
    <w:rsid w:val="00AB0AB3"/>
    <w:rsid w:val="00AB0EA4"/>
    <w:rsid w:val="00AB117D"/>
    <w:rsid w:val="00AB1285"/>
    <w:rsid w:val="00AB1B41"/>
    <w:rsid w:val="00AB28DD"/>
    <w:rsid w:val="00AB301F"/>
    <w:rsid w:val="00AB30D6"/>
    <w:rsid w:val="00AB3318"/>
    <w:rsid w:val="00AB4110"/>
    <w:rsid w:val="00AB460A"/>
    <w:rsid w:val="00AB469F"/>
    <w:rsid w:val="00AB4E55"/>
    <w:rsid w:val="00AB4F28"/>
    <w:rsid w:val="00AB5790"/>
    <w:rsid w:val="00AB5B26"/>
    <w:rsid w:val="00AB6631"/>
    <w:rsid w:val="00AB6ED8"/>
    <w:rsid w:val="00AB718C"/>
    <w:rsid w:val="00AC01F9"/>
    <w:rsid w:val="00AC1DB4"/>
    <w:rsid w:val="00AC23C1"/>
    <w:rsid w:val="00AC4205"/>
    <w:rsid w:val="00AC436C"/>
    <w:rsid w:val="00AC481A"/>
    <w:rsid w:val="00AC490F"/>
    <w:rsid w:val="00AC4F67"/>
    <w:rsid w:val="00AC50CF"/>
    <w:rsid w:val="00AC6AEB"/>
    <w:rsid w:val="00AC6EBA"/>
    <w:rsid w:val="00AC7491"/>
    <w:rsid w:val="00AC77B8"/>
    <w:rsid w:val="00AC7BA8"/>
    <w:rsid w:val="00AD0114"/>
    <w:rsid w:val="00AD0B45"/>
    <w:rsid w:val="00AD0BFF"/>
    <w:rsid w:val="00AD1AF5"/>
    <w:rsid w:val="00AD1D9A"/>
    <w:rsid w:val="00AD275F"/>
    <w:rsid w:val="00AD29B5"/>
    <w:rsid w:val="00AD29EC"/>
    <w:rsid w:val="00AD359F"/>
    <w:rsid w:val="00AD3E22"/>
    <w:rsid w:val="00AD512C"/>
    <w:rsid w:val="00AD5258"/>
    <w:rsid w:val="00AD57DB"/>
    <w:rsid w:val="00AD5E2D"/>
    <w:rsid w:val="00AD65E2"/>
    <w:rsid w:val="00AD66D4"/>
    <w:rsid w:val="00AD67EE"/>
    <w:rsid w:val="00AD69E1"/>
    <w:rsid w:val="00AD6FCC"/>
    <w:rsid w:val="00AD74FA"/>
    <w:rsid w:val="00AD76C9"/>
    <w:rsid w:val="00AD79C2"/>
    <w:rsid w:val="00AD7C56"/>
    <w:rsid w:val="00AD7DD0"/>
    <w:rsid w:val="00AE0ACB"/>
    <w:rsid w:val="00AE0B61"/>
    <w:rsid w:val="00AE1967"/>
    <w:rsid w:val="00AE1DAC"/>
    <w:rsid w:val="00AE2FB0"/>
    <w:rsid w:val="00AE306B"/>
    <w:rsid w:val="00AE30BC"/>
    <w:rsid w:val="00AE3262"/>
    <w:rsid w:val="00AE34F9"/>
    <w:rsid w:val="00AE38CE"/>
    <w:rsid w:val="00AE3BC4"/>
    <w:rsid w:val="00AE3BED"/>
    <w:rsid w:val="00AE4763"/>
    <w:rsid w:val="00AE4A91"/>
    <w:rsid w:val="00AE4B17"/>
    <w:rsid w:val="00AE4B77"/>
    <w:rsid w:val="00AE525F"/>
    <w:rsid w:val="00AE52CF"/>
    <w:rsid w:val="00AE53CE"/>
    <w:rsid w:val="00AE57FA"/>
    <w:rsid w:val="00AE5981"/>
    <w:rsid w:val="00AE6557"/>
    <w:rsid w:val="00AE6D20"/>
    <w:rsid w:val="00AE6EDA"/>
    <w:rsid w:val="00AE7B3E"/>
    <w:rsid w:val="00AF1677"/>
    <w:rsid w:val="00AF1D80"/>
    <w:rsid w:val="00AF1F29"/>
    <w:rsid w:val="00AF2838"/>
    <w:rsid w:val="00AF39DB"/>
    <w:rsid w:val="00AF3B5F"/>
    <w:rsid w:val="00AF3C04"/>
    <w:rsid w:val="00AF437E"/>
    <w:rsid w:val="00AF43EA"/>
    <w:rsid w:val="00AF44FE"/>
    <w:rsid w:val="00AF464D"/>
    <w:rsid w:val="00AF4F54"/>
    <w:rsid w:val="00AF5554"/>
    <w:rsid w:val="00AF70D9"/>
    <w:rsid w:val="00AF74FB"/>
    <w:rsid w:val="00AF7620"/>
    <w:rsid w:val="00B00ADD"/>
    <w:rsid w:val="00B00EAF"/>
    <w:rsid w:val="00B01FBD"/>
    <w:rsid w:val="00B02FB7"/>
    <w:rsid w:val="00B03CDB"/>
    <w:rsid w:val="00B0404C"/>
    <w:rsid w:val="00B044F3"/>
    <w:rsid w:val="00B04AD2"/>
    <w:rsid w:val="00B05C53"/>
    <w:rsid w:val="00B05DB6"/>
    <w:rsid w:val="00B0635C"/>
    <w:rsid w:val="00B0635D"/>
    <w:rsid w:val="00B06A58"/>
    <w:rsid w:val="00B06ACB"/>
    <w:rsid w:val="00B071DF"/>
    <w:rsid w:val="00B118F5"/>
    <w:rsid w:val="00B11B4A"/>
    <w:rsid w:val="00B120C1"/>
    <w:rsid w:val="00B13006"/>
    <w:rsid w:val="00B131F3"/>
    <w:rsid w:val="00B14303"/>
    <w:rsid w:val="00B148D8"/>
    <w:rsid w:val="00B148FF"/>
    <w:rsid w:val="00B156C0"/>
    <w:rsid w:val="00B15741"/>
    <w:rsid w:val="00B15C16"/>
    <w:rsid w:val="00B1640C"/>
    <w:rsid w:val="00B164B1"/>
    <w:rsid w:val="00B164E1"/>
    <w:rsid w:val="00B16E75"/>
    <w:rsid w:val="00B16E92"/>
    <w:rsid w:val="00B17030"/>
    <w:rsid w:val="00B17664"/>
    <w:rsid w:val="00B17711"/>
    <w:rsid w:val="00B200BA"/>
    <w:rsid w:val="00B2018E"/>
    <w:rsid w:val="00B20C8D"/>
    <w:rsid w:val="00B21091"/>
    <w:rsid w:val="00B2166E"/>
    <w:rsid w:val="00B221AE"/>
    <w:rsid w:val="00B222F2"/>
    <w:rsid w:val="00B22E58"/>
    <w:rsid w:val="00B2300B"/>
    <w:rsid w:val="00B23B03"/>
    <w:rsid w:val="00B23B1F"/>
    <w:rsid w:val="00B23BB4"/>
    <w:rsid w:val="00B241F5"/>
    <w:rsid w:val="00B2450E"/>
    <w:rsid w:val="00B25E6A"/>
    <w:rsid w:val="00B265E0"/>
    <w:rsid w:val="00B27095"/>
    <w:rsid w:val="00B278AE"/>
    <w:rsid w:val="00B309ED"/>
    <w:rsid w:val="00B30B2B"/>
    <w:rsid w:val="00B30E64"/>
    <w:rsid w:val="00B31357"/>
    <w:rsid w:val="00B31511"/>
    <w:rsid w:val="00B31ACB"/>
    <w:rsid w:val="00B334A8"/>
    <w:rsid w:val="00B338EF"/>
    <w:rsid w:val="00B33D62"/>
    <w:rsid w:val="00B34819"/>
    <w:rsid w:val="00B34CEC"/>
    <w:rsid w:val="00B34D35"/>
    <w:rsid w:val="00B34E51"/>
    <w:rsid w:val="00B351ED"/>
    <w:rsid w:val="00B35216"/>
    <w:rsid w:val="00B36102"/>
    <w:rsid w:val="00B373BD"/>
    <w:rsid w:val="00B3786E"/>
    <w:rsid w:val="00B37B3F"/>
    <w:rsid w:val="00B37F9F"/>
    <w:rsid w:val="00B40E2C"/>
    <w:rsid w:val="00B41338"/>
    <w:rsid w:val="00B419BE"/>
    <w:rsid w:val="00B41F3A"/>
    <w:rsid w:val="00B42575"/>
    <w:rsid w:val="00B42935"/>
    <w:rsid w:val="00B43573"/>
    <w:rsid w:val="00B4369E"/>
    <w:rsid w:val="00B43CFE"/>
    <w:rsid w:val="00B43D33"/>
    <w:rsid w:val="00B43F49"/>
    <w:rsid w:val="00B43F94"/>
    <w:rsid w:val="00B44A67"/>
    <w:rsid w:val="00B45676"/>
    <w:rsid w:val="00B45A6C"/>
    <w:rsid w:val="00B45E77"/>
    <w:rsid w:val="00B45F90"/>
    <w:rsid w:val="00B4647F"/>
    <w:rsid w:val="00B46F1A"/>
    <w:rsid w:val="00B473E6"/>
    <w:rsid w:val="00B47CDC"/>
    <w:rsid w:val="00B50C96"/>
    <w:rsid w:val="00B50D16"/>
    <w:rsid w:val="00B51460"/>
    <w:rsid w:val="00B51F2B"/>
    <w:rsid w:val="00B528C7"/>
    <w:rsid w:val="00B529DA"/>
    <w:rsid w:val="00B53164"/>
    <w:rsid w:val="00B53236"/>
    <w:rsid w:val="00B535AD"/>
    <w:rsid w:val="00B537C2"/>
    <w:rsid w:val="00B54084"/>
    <w:rsid w:val="00B5536A"/>
    <w:rsid w:val="00B55834"/>
    <w:rsid w:val="00B569E5"/>
    <w:rsid w:val="00B56ABC"/>
    <w:rsid w:val="00B57B70"/>
    <w:rsid w:val="00B57EBF"/>
    <w:rsid w:val="00B6086F"/>
    <w:rsid w:val="00B61571"/>
    <w:rsid w:val="00B61ADB"/>
    <w:rsid w:val="00B63481"/>
    <w:rsid w:val="00B63EE3"/>
    <w:rsid w:val="00B64432"/>
    <w:rsid w:val="00B6464B"/>
    <w:rsid w:val="00B651DB"/>
    <w:rsid w:val="00B656A1"/>
    <w:rsid w:val="00B65C90"/>
    <w:rsid w:val="00B6607F"/>
    <w:rsid w:val="00B660AA"/>
    <w:rsid w:val="00B6645B"/>
    <w:rsid w:val="00B66B11"/>
    <w:rsid w:val="00B67277"/>
    <w:rsid w:val="00B67A01"/>
    <w:rsid w:val="00B67EE4"/>
    <w:rsid w:val="00B70324"/>
    <w:rsid w:val="00B707DE"/>
    <w:rsid w:val="00B70D51"/>
    <w:rsid w:val="00B71247"/>
    <w:rsid w:val="00B7194B"/>
    <w:rsid w:val="00B71DAA"/>
    <w:rsid w:val="00B71F17"/>
    <w:rsid w:val="00B71F41"/>
    <w:rsid w:val="00B72ABA"/>
    <w:rsid w:val="00B72F4E"/>
    <w:rsid w:val="00B750C3"/>
    <w:rsid w:val="00B759B2"/>
    <w:rsid w:val="00B75EBC"/>
    <w:rsid w:val="00B76002"/>
    <w:rsid w:val="00B760E9"/>
    <w:rsid w:val="00B76EB0"/>
    <w:rsid w:val="00B77BCF"/>
    <w:rsid w:val="00B80464"/>
    <w:rsid w:val="00B8110D"/>
    <w:rsid w:val="00B813C2"/>
    <w:rsid w:val="00B818DB"/>
    <w:rsid w:val="00B81A49"/>
    <w:rsid w:val="00B82145"/>
    <w:rsid w:val="00B82749"/>
    <w:rsid w:val="00B82F6D"/>
    <w:rsid w:val="00B835B6"/>
    <w:rsid w:val="00B83702"/>
    <w:rsid w:val="00B837D2"/>
    <w:rsid w:val="00B84333"/>
    <w:rsid w:val="00B8457C"/>
    <w:rsid w:val="00B84860"/>
    <w:rsid w:val="00B84871"/>
    <w:rsid w:val="00B85056"/>
    <w:rsid w:val="00B853C7"/>
    <w:rsid w:val="00B85B1D"/>
    <w:rsid w:val="00B85C66"/>
    <w:rsid w:val="00B867E0"/>
    <w:rsid w:val="00B86823"/>
    <w:rsid w:val="00B87B20"/>
    <w:rsid w:val="00B91B3E"/>
    <w:rsid w:val="00B9270F"/>
    <w:rsid w:val="00B94681"/>
    <w:rsid w:val="00B948E3"/>
    <w:rsid w:val="00B94C30"/>
    <w:rsid w:val="00B954CA"/>
    <w:rsid w:val="00B96D0B"/>
    <w:rsid w:val="00B97126"/>
    <w:rsid w:val="00B972AB"/>
    <w:rsid w:val="00B977BA"/>
    <w:rsid w:val="00B97B58"/>
    <w:rsid w:val="00BA10AD"/>
    <w:rsid w:val="00BA15C2"/>
    <w:rsid w:val="00BA1ED4"/>
    <w:rsid w:val="00BA1F7B"/>
    <w:rsid w:val="00BA2826"/>
    <w:rsid w:val="00BA28C1"/>
    <w:rsid w:val="00BA29DA"/>
    <w:rsid w:val="00BA2B42"/>
    <w:rsid w:val="00BA3D30"/>
    <w:rsid w:val="00BA4437"/>
    <w:rsid w:val="00BA4664"/>
    <w:rsid w:val="00BA540D"/>
    <w:rsid w:val="00BA5AC8"/>
    <w:rsid w:val="00BA5CAA"/>
    <w:rsid w:val="00BA783A"/>
    <w:rsid w:val="00BA7BCD"/>
    <w:rsid w:val="00BB0011"/>
    <w:rsid w:val="00BB022F"/>
    <w:rsid w:val="00BB0404"/>
    <w:rsid w:val="00BB0C1E"/>
    <w:rsid w:val="00BB11B1"/>
    <w:rsid w:val="00BB150B"/>
    <w:rsid w:val="00BB190C"/>
    <w:rsid w:val="00BB1942"/>
    <w:rsid w:val="00BB1BDB"/>
    <w:rsid w:val="00BB1EA4"/>
    <w:rsid w:val="00BB1FBF"/>
    <w:rsid w:val="00BB237F"/>
    <w:rsid w:val="00BB261C"/>
    <w:rsid w:val="00BB2A32"/>
    <w:rsid w:val="00BB336B"/>
    <w:rsid w:val="00BB34F7"/>
    <w:rsid w:val="00BB35E2"/>
    <w:rsid w:val="00BB38E5"/>
    <w:rsid w:val="00BB39B6"/>
    <w:rsid w:val="00BB3E53"/>
    <w:rsid w:val="00BB41AD"/>
    <w:rsid w:val="00BB4884"/>
    <w:rsid w:val="00BB49BF"/>
    <w:rsid w:val="00BB60BD"/>
    <w:rsid w:val="00BB621C"/>
    <w:rsid w:val="00BB67CA"/>
    <w:rsid w:val="00BB70A7"/>
    <w:rsid w:val="00BB71E4"/>
    <w:rsid w:val="00BB7350"/>
    <w:rsid w:val="00BC075B"/>
    <w:rsid w:val="00BC0A58"/>
    <w:rsid w:val="00BC1207"/>
    <w:rsid w:val="00BC1EBE"/>
    <w:rsid w:val="00BC1EE7"/>
    <w:rsid w:val="00BC28FD"/>
    <w:rsid w:val="00BC2E4B"/>
    <w:rsid w:val="00BC3388"/>
    <w:rsid w:val="00BC4037"/>
    <w:rsid w:val="00BC4078"/>
    <w:rsid w:val="00BC4516"/>
    <w:rsid w:val="00BC457F"/>
    <w:rsid w:val="00BC5138"/>
    <w:rsid w:val="00BC51D0"/>
    <w:rsid w:val="00BC521B"/>
    <w:rsid w:val="00BC537D"/>
    <w:rsid w:val="00BC5651"/>
    <w:rsid w:val="00BC5F54"/>
    <w:rsid w:val="00BC6103"/>
    <w:rsid w:val="00BC6582"/>
    <w:rsid w:val="00BC6B3B"/>
    <w:rsid w:val="00BC7527"/>
    <w:rsid w:val="00BC7713"/>
    <w:rsid w:val="00BC7761"/>
    <w:rsid w:val="00BC7EA6"/>
    <w:rsid w:val="00BD02B3"/>
    <w:rsid w:val="00BD0B66"/>
    <w:rsid w:val="00BD1236"/>
    <w:rsid w:val="00BD12A6"/>
    <w:rsid w:val="00BD12F6"/>
    <w:rsid w:val="00BD1764"/>
    <w:rsid w:val="00BD19DD"/>
    <w:rsid w:val="00BD1C39"/>
    <w:rsid w:val="00BD1CCA"/>
    <w:rsid w:val="00BD2134"/>
    <w:rsid w:val="00BD2876"/>
    <w:rsid w:val="00BD42D1"/>
    <w:rsid w:val="00BD42DE"/>
    <w:rsid w:val="00BD5226"/>
    <w:rsid w:val="00BD5C2C"/>
    <w:rsid w:val="00BD616A"/>
    <w:rsid w:val="00BD63A4"/>
    <w:rsid w:val="00BD6402"/>
    <w:rsid w:val="00BD7AC2"/>
    <w:rsid w:val="00BE0DE6"/>
    <w:rsid w:val="00BE17E9"/>
    <w:rsid w:val="00BE1EEB"/>
    <w:rsid w:val="00BE1FE0"/>
    <w:rsid w:val="00BE3332"/>
    <w:rsid w:val="00BE3FF3"/>
    <w:rsid w:val="00BE4215"/>
    <w:rsid w:val="00BE4B5C"/>
    <w:rsid w:val="00BE57DE"/>
    <w:rsid w:val="00BE583E"/>
    <w:rsid w:val="00BE662F"/>
    <w:rsid w:val="00BE666D"/>
    <w:rsid w:val="00BE69E5"/>
    <w:rsid w:val="00BE746D"/>
    <w:rsid w:val="00BE790C"/>
    <w:rsid w:val="00BF079B"/>
    <w:rsid w:val="00BF088D"/>
    <w:rsid w:val="00BF135B"/>
    <w:rsid w:val="00BF1C93"/>
    <w:rsid w:val="00BF2309"/>
    <w:rsid w:val="00BF24A8"/>
    <w:rsid w:val="00BF28B7"/>
    <w:rsid w:val="00BF2FE5"/>
    <w:rsid w:val="00BF31B0"/>
    <w:rsid w:val="00BF3C7D"/>
    <w:rsid w:val="00BF47BE"/>
    <w:rsid w:val="00BF562E"/>
    <w:rsid w:val="00BF5913"/>
    <w:rsid w:val="00BF6001"/>
    <w:rsid w:val="00BF62FF"/>
    <w:rsid w:val="00BF6426"/>
    <w:rsid w:val="00BF6E69"/>
    <w:rsid w:val="00BF7268"/>
    <w:rsid w:val="00BF7683"/>
    <w:rsid w:val="00C01B4C"/>
    <w:rsid w:val="00C02378"/>
    <w:rsid w:val="00C02D1A"/>
    <w:rsid w:val="00C02D20"/>
    <w:rsid w:val="00C02E9E"/>
    <w:rsid w:val="00C030A3"/>
    <w:rsid w:val="00C0313E"/>
    <w:rsid w:val="00C03D09"/>
    <w:rsid w:val="00C03F18"/>
    <w:rsid w:val="00C041AB"/>
    <w:rsid w:val="00C04D82"/>
    <w:rsid w:val="00C056CF"/>
    <w:rsid w:val="00C05946"/>
    <w:rsid w:val="00C05ADD"/>
    <w:rsid w:val="00C05CF8"/>
    <w:rsid w:val="00C05EA6"/>
    <w:rsid w:val="00C06678"/>
    <w:rsid w:val="00C06703"/>
    <w:rsid w:val="00C067D4"/>
    <w:rsid w:val="00C06803"/>
    <w:rsid w:val="00C06F30"/>
    <w:rsid w:val="00C07A4F"/>
    <w:rsid w:val="00C07CBE"/>
    <w:rsid w:val="00C10827"/>
    <w:rsid w:val="00C10CAA"/>
    <w:rsid w:val="00C11AA2"/>
    <w:rsid w:val="00C11FB7"/>
    <w:rsid w:val="00C12492"/>
    <w:rsid w:val="00C1283E"/>
    <w:rsid w:val="00C135DE"/>
    <w:rsid w:val="00C140D7"/>
    <w:rsid w:val="00C14542"/>
    <w:rsid w:val="00C14C0D"/>
    <w:rsid w:val="00C15108"/>
    <w:rsid w:val="00C15360"/>
    <w:rsid w:val="00C155C5"/>
    <w:rsid w:val="00C15724"/>
    <w:rsid w:val="00C1599E"/>
    <w:rsid w:val="00C15CC8"/>
    <w:rsid w:val="00C1607C"/>
    <w:rsid w:val="00C175CF"/>
    <w:rsid w:val="00C201A4"/>
    <w:rsid w:val="00C2071D"/>
    <w:rsid w:val="00C21544"/>
    <w:rsid w:val="00C21722"/>
    <w:rsid w:val="00C2265D"/>
    <w:rsid w:val="00C22833"/>
    <w:rsid w:val="00C22D4C"/>
    <w:rsid w:val="00C22E47"/>
    <w:rsid w:val="00C23008"/>
    <w:rsid w:val="00C23424"/>
    <w:rsid w:val="00C24190"/>
    <w:rsid w:val="00C2436F"/>
    <w:rsid w:val="00C246ED"/>
    <w:rsid w:val="00C248C3"/>
    <w:rsid w:val="00C24C21"/>
    <w:rsid w:val="00C251C6"/>
    <w:rsid w:val="00C25416"/>
    <w:rsid w:val="00C25B57"/>
    <w:rsid w:val="00C26E5E"/>
    <w:rsid w:val="00C27225"/>
    <w:rsid w:val="00C276E4"/>
    <w:rsid w:val="00C27AE5"/>
    <w:rsid w:val="00C30863"/>
    <w:rsid w:val="00C30AAE"/>
    <w:rsid w:val="00C31A4B"/>
    <w:rsid w:val="00C31B4B"/>
    <w:rsid w:val="00C31CBA"/>
    <w:rsid w:val="00C31F13"/>
    <w:rsid w:val="00C3232C"/>
    <w:rsid w:val="00C32C97"/>
    <w:rsid w:val="00C331D7"/>
    <w:rsid w:val="00C3324E"/>
    <w:rsid w:val="00C34950"/>
    <w:rsid w:val="00C34B63"/>
    <w:rsid w:val="00C34C66"/>
    <w:rsid w:val="00C353A0"/>
    <w:rsid w:val="00C35443"/>
    <w:rsid w:val="00C3654A"/>
    <w:rsid w:val="00C36FF5"/>
    <w:rsid w:val="00C37901"/>
    <w:rsid w:val="00C37E19"/>
    <w:rsid w:val="00C403EA"/>
    <w:rsid w:val="00C40932"/>
    <w:rsid w:val="00C4115E"/>
    <w:rsid w:val="00C41423"/>
    <w:rsid w:val="00C41DC6"/>
    <w:rsid w:val="00C422B4"/>
    <w:rsid w:val="00C42867"/>
    <w:rsid w:val="00C437E2"/>
    <w:rsid w:val="00C43A43"/>
    <w:rsid w:val="00C43D45"/>
    <w:rsid w:val="00C43D4F"/>
    <w:rsid w:val="00C447CD"/>
    <w:rsid w:val="00C45687"/>
    <w:rsid w:val="00C4684D"/>
    <w:rsid w:val="00C473E6"/>
    <w:rsid w:val="00C47E04"/>
    <w:rsid w:val="00C50143"/>
    <w:rsid w:val="00C50AB8"/>
    <w:rsid w:val="00C50DA6"/>
    <w:rsid w:val="00C51345"/>
    <w:rsid w:val="00C517B0"/>
    <w:rsid w:val="00C51B9A"/>
    <w:rsid w:val="00C51DB4"/>
    <w:rsid w:val="00C526E6"/>
    <w:rsid w:val="00C52778"/>
    <w:rsid w:val="00C53125"/>
    <w:rsid w:val="00C53351"/>
    <w:rsid w:val="00C54BBF"/>
    <w:rsid w:val="00C54CDD"/>
    <w:rsid w:val="00C550F7"/>
    <w:rsid w:val="00C55C60"/>
    <w:rsid w:val="00C5661C"/>
    <w:rsid w:val="00C569AB"/>
    <w:rsid w:val="00C57495"/>
    <w:rsid w:val="00C57E37"/>
    <w:rsid w:val="00C6003D"/>
    <w:rsid w:val="00C6111C"/>
    <w:rsid w:val="00C61F6B"/>
    <w:rsid w:val="00C622B1"/>
    <w:rsid w:val="00C62691"/>
    <w:rsid w:val="00C62C05"/>
    <w:rsid w:val="00C6380F"/>
    <w:rsid w:val="00C64017"/>
    <w:rsid w:val="00C646B8"/>
    <w:rsid w:val="00C64717"/>
    <w:rsid w:val="00C648BF"/>
    <w:rsid w:val="00C64AF0"/>
    <w:rsid w:val="00C65016"/>
    <w:rsid w:val="00C65839"/>
    <w:rsid w:val="00C65D8C"/>
    <w:rsid w:val="00C6620F"/>
    <w:rsid w:val="00C6625B"/>
    <w:rsid w:val="00C66D57"/>
    <w:rsid w:val="00C67690"/>
    <w:rsid w:val="00C67763"/>
    <w:rsid w:val="00C70814"/>
    <w:rsid w:val="00C70997"/>
    <w:rsid w:val="00C70D93"/>
    <w:rsid w:val="00C72199"/>
    <w:rsid w:val="00C72904"/>
    <w:rsid w:val="00C72D49"/>
    <w:rsid w:val="00C734AD"/>
    <w:rsid w:val="00C73C7F"/>
    <w:rsid w:val="00C73CB4"/>
    <w:rsid w:val="00C74AA5"/>
    <w:rsid w:val="00C74B12"/>
    <w:rsid w:val="00C74BDA"/>
    <w:rsid w:val="00C76CDD"/>
    <w:rsid w:val="00C7784C"/>
    <w:rsid w:val="00C77A9F"/>
    <w:rsid w:val="00C77C29"/>
    <w:rsid w:val="00C80C97"/>
    <w:rsid w:val="00C80DF6"/>
    <w:rsid w:val="00C80FA0"/>
    <w:rsid w:val="00C81599"/>
    <w:rsid w:val="00C824D0"/>
    <w:rsid w:val="00C825D2"/>
    <w:rsid w:val="00C832A0"/>
    <w:rsid w:val="00C8356D"/>
    <w:rsid w:val="00C839B1"/>
    <w:rsid w:val="00C8577E"/>
    <w:rsid w:val="00C85D91"/>
    <w:rsid w:val="00C86C60"/>
    <w:rsid w:val="00C87132"/>
    <w:rsid w:val="00C876C4"/>
    <w:rsid w:val="00C905D9"/>
    <w:rsid w:val="00C90A58"/>
    <w:rsid w:val="00C9156C"/>
    <w:rsid w:val="00C91683"/>
    <w:rsid w:val="00C91E71"/>
    <w:rsid w:val="00C92563"/>
    <w:rsid w:val="00C9420A"/>
    <w:rsid w:val="00C9430E"/>
    <w:rsid w:val="00C9523E"/>
    <w:rsid w:val="00C9590A"/>
    <w:rsid w:val="00C967C5"/>
    <w:rsid w:val="00C96DA8"/>
    <w:rsid w:val="00C9730A"/>
    <w:rsid w:val="00C978B8"/>
    <w:rsid w:val="00C97C82"/>
    <w:rsid w:val="00C97F79"/>
    <w:rsid w:val="00CA0F35"/>
    <w:rsid w:val="00CA2037"/>
    <w:rsid w:val="00CA203B"/>
    <w:rsid w:val="00CA234F"/>
    <w:rsid w:val="00CA39B8"/>
    <w:rsid w:val="00CA3AC1"/>
    <w:rsid w:val="00CA3B0F"/>
    <w:rsid w:val="00CA3CF5"/>
    <w:rsid w:val="00CA4386"/>
    <w:rsid w:val="00CA5213"/>
    <w:rsid w:val="00CA59D3"/>
    <w:rsid w:val="00CA5D73"/>
    <w:rsid w:val="00CA6688"/>
    <w:rsid w:val="00CA677C"/>
    <w:rsid w:val="00CA72AC"/>
    <w:rsid w:val="00CB0218"/>
    <w:rsid w:val="00CB02CD"/>
    <w:rsid w:val="00CB0701"/>
    <w:rsid w:val="00CB0AC3"/>
    <w:rsid w:val="00CB0AE2"/>
    <w:rsid w:val="00CB0EAD"/>
    <w:rsid w:val="00CB108F"/>
    <w:rsid w:val="00CB208E"/>
    <w:rsid w:val="00CB283C"/>
    <w:rsid w:val="00CB3C83"/>
    <w:rsid w:val="00CB3D10"/>
    <w:rsid w:val="00CB3E39"/>
    <w:rsid w:val="00CB4737"/>
    <w:rsid w:val="00CB4821"/>
    <w:rsid w:val="00CB4A7B"/>
    <w:rsid w:val="00CB4C3D"/>
    <w:rsid w:val="00CB5516"/>
    <w:rsid w:val="00CB5B8C"/>
    <w:rsid w:val="00CB5D2C"/>
    <w:rsid w:val="00CB6317"/>
    <w:rsid w:val="00CB693D"/>
    <w:rsid w:val="00CB7837"/>
    <w:rsid w:val="00CB7A08"/>
    <w:rsid w:val="00CC04A8"/>
    <w:rsid w:val="00CC0705"/>
    <w:rsid w:val="00CC17C4"/>
    <w:rsid w:val="00CC188A"/>
    <w:rsid w:val="00CC24DB"/>
    <w:rsid w:val="00CC3551"/>
    <w:rsid w:val="00CC37A0"/>
    <w:rsid w:val="00CC3A2D"/>
    <w:rsid w:val="00CC43D5"/>
    <w:rsid w:val="00CC48E4"/>
    <w:rsid w:val="00CC62AF"/>
    <w:rsid w:val="00CC725F"/>
    <w:rsid w:val="00CC7278"/>
    <w:rsid w:val="00CC7976"/>
    <w:rsid w:val="00CC7EE7"/>
    <w:rsid w:val="00CD00BF"/>
    <w:rsid w:val="00CD021E"/>
    <w:rsid w:val="00CD095B"/>
    <w:rsid w:val="00CD09AC"/>
    <w:rsid w:val="00CD0F5B"/>
    <w:rsid w:val="00CD1894"/>
    <w:rsid w:val="00CD1CAC"/>
    <w:rsid w:val="00CD2813"/>
    <w:rsid w:val="00CD2A47"/>
    <w:rsid w:val="00CD2B66"/>
    <w:rsid w:val="00CD2CDC"/>
    <w:rsid w:val="00CD2EDA"/>
    <w:rsid w:val="00CD3022"/>
    <w:rsid w:val="00CD3D55"/>
    <w:rsid w:val="00CD4A77"/>
    <w:rsid w:val="00CD4C71"/>
    <w:rsid w:val="00CD4E63"/>
    <w:rsid w:val="00CD5409"/>
    <w:rsid w:val="00CD5566"/>
    <w:rsid w:val="00CD5AC2"/>
    <w:rsid w:val="00CD5E1A"/>
    <w:rsid w:val="00CD6754"/>
    <w:rsid w:val="00CD71A9"/>
    <w:rsid w:val="00CD72F8"/>
    <w:rsid w:val="00CD7B67"/>
    <w:rsid w:val="00CE03CB"/>
    <w:rsid w:val="00CE07A5"/>
    <w:rsid w:val="00CE07F8"/>
    <w:rsid w:val="00CE17EC"/>
    <w:rsid w:val="00CE17F5"/>
    <w:rsid w:val="00CE1B2F"/>
    <w:rsid w:val="00CE1F79"/>
    <w:rsid w:val="00CE295A"/>
    <w:rsid w:val="00CE2D3C"/>
    <w:rsid w:val="00CE30A1"/>
    <w:rsid w:val="00CE3374"/>
    <w:rsid w:val="00CE340C"/>
    <w:rsid w:val="00CE353F"/>
    <w:rsid w:val="00CE3A4B"/>
    <w:rsid w:val="00CE3B9B"/>
    <w:rsid w:val="00CE3E75"/>
    <w:rsid w:val="00CE48EA"/>
    <w:rsid w:val="00CE5A61"/>
    <w:rsid w:val="00CE5CE8"/>
    <w:rsid w:val="00CE5D02"/>
    <w:rsid w:val="00CE61A6"/>
    <w:rsid w:val="00CE722E"/>
    <w:rsid w:val="00CE7777"/>
    <w:rsid w:val="00CE7A2F"/>
    <w:rsid w:val="00CF0491"/>
    <w:rsid w:val="00CF0CDF"/>
    <w:rsid w:val="00CF23A9"/>
    <w:rsid w:val="00CF2CB3"/>
    <w:rsid w:val="00CF32D1"/>
    <w:rsid w:val="00CF3980"/>
    <w:rsid w:val="00CF3AFE"/>
    <w:rsid w:val="00CF4663"/>
    <w:rsid w:val="00CF501A"/>
    <w:rsid w:val="00CF64B0"/>
    <w:rsid w:val="00CF6583"/>
    <w:rsid w:val="00CF68A8"/>
    <w:rsid w:val="00CF6CAC"/>
    <w:rsid w:val="00CF7300"/>
    <w:rsid w:val="00CF7500"/>
    <w:rsid w:val="00D002BF"/>
    <w:rsid w:val="00D00834"/>
    <w:rsid w:val="00D00ADF"/>
    <w:rsid w:val="00D00BF6"/>
    <w:rsid w:val="00D016B0"/>
    <w:rsid w:val="00D0270A"/>
    <w:rsid w:val="00D02ACD"/>
    <w:rsid w:val="00D0386B"/>
    <w:rsid w:val="00D04A3D"/>
    <w:rsid w:val="00D04B65"/>
    <w:rsid w:val="00D05470"/>
    <w:rsid w:val="00D05FAE"/>
    <w:rsid w:val="00D06BC9"/>
    <w:rsid w:val="00D06EBE"/>
    <w:rsid w:val="00D06F7C"/>
    <w:rsid w:val="00D07659"/>
    <w:rsid w:val="00D10233"/>
    <w:rsid w:val="00D1096B"/>
    <w:rsid w:val="00D10BCC"/>
    <w:rsid w:val="00D11444"/>
    <w:rsid w:val="00D1212B"/>
    <w:rsid w:val="00D1246F"/>
    <w:rsid w:val="00D12490"/>
    <w:rsid w:val="00D13F6A"/>
    <w:rsid w:val="00D14EAD"/>
    <w:rsid w:val="00D15870"/>
    <w:rsid w:val="00D15960"/>
    <w:rsid w:val="00D164B2"/>
    <w:rsid w:val="00D165B6"/>
    <w:rsid w:val="00D1713E"/>
    <w:rsid w:val="00D1785F"/>
    <w:rsid w:val="00D17DA3"/>
    <w:rsid w:val="00D17EAB"/>
    <w:rsid w:val="00D17ECB"/>
    <w:rsid w:val="00D17F53"/>
    <w:rsid w:val="00D2051D"/>
    <w:rsid w:val="00D207C6"/>
    <w:rsid w:val="00D22164"/>
    <w:rsid w:val="00D222C6"/>
    <w:rsid w:val="00D234DD"/>
    <w:rsid w:val="00D2509D"/>
    <w:rsid w:val="00D25A92"/>
    <w:rsid w:val="00D26240"/>
    <w:rsid w:val="00D26247"/>
    <w:rsid w:val="00D26C24"/>
    <w:rsid w:val="00D2731E"/>
    <w:rsid w:val="00D27417"/>
    <w:rsid w:val="00D27869"/>
    <w:rsid w:val="00D27BAD"/>
    <w:rsid w:val="00D27CC3"/>
    <w:rsid w:val="00D30223"/>
    <w:rsid w:val="00D30553"/>
    <w:rsid w:val="00D305C4"/>
    <w:rsid w:val="00D30DA0"/>
    <w:rsid w:val="00D30F1B"/>
    <w:rsid w:val="00D318B4"/>
    <w:rsid w:val="00D319F3"/>
    <w:rsid w:val="00D31B68"/>
    <w:rsid w:val="00D32078"/>
    <w:rsid w:val="00D32700"/>
    <w:rsid w:val="00D332F7"/>
    <w:rsid w:val="00D33332"/>
    <w:rsid w:val="00D344EA"/>
    <w:rsid w:val="00D3451D"/>
    <w:rsid w:val="00D35016"/>
    <w:rsid w:val="00D35C75"/>
    <w:rsid w:val="00D360AC"/>
    <w:rsid w:val="00D36BE0"/>
    <w:rsid w:val="00D36DAF"/>
    <w:rsid w:val="00D3712A"/>
    <w:rsid w:val="00D3752C"/>
    <w:rsid w:val="00D3786F"/>
    <w:rsid w:val="00D378AA"/>
    <w:rsid w:val="00D37CC2"/>
    <w:rsid w:val="00D415C8"/>
    <w:rsid w:val="00D4172B"/>
    <w:rsid w:val="00D41C09"/>
    <w:rsid w:val="00D428CD"/>
    <w:rsid w:val="00D4393A"/>
    <w:rsid w:val="00D43ABE"/>
    <w:rsid w:val="00D43EE9"/>
    <w:rsid w:val="00D44035"/>
    <w:rsid w:val="00D449D8"/>
    <w:rsid w:val="00D44C24"/>
    <w:rsid w:val="00D44F05"/>
    <w:rsid w:val="00D452B5"/>
    <w:rsid w:val="00D4536D"/>
    <w:rsid w:val="00D45561"/>
    <w:rsid w:val="00D46C1A"/>
    <w:rsid w:val="00D46EA6"/>
    <w:rsid w:val="00D46F4B"/>
    <w:rsid w:val="00D47047"/>
    <w:rsid w:val="00D4756C"/>
    <w:rsid w:val="00D47586"/>
    <w:rsid w:val="00D475CD"/>
    <w:rsid w:val="00D47AB3"/>
    <w:rsid w:val="00D47E30"/>
    <w:rsid w:val="00D47F5F"/>
    <w:rsid w:val="00D50211"/>
    <w:rsid w:val="00D50AC4"/>
    <w:rsid w:val="00D50BB1"/>
    <w:rsid w:val="00D50C2D"/>
    <w:rsid w:val="00D50E78"/>
    <w:rsid w:val="00D510DD"/>
    <w:rsid w:val="00D51628"/>
    <w:rsid w:val="00D517D2"/>
    <w:rsid w:val="00D51ECD"/>
    <w:rsid w:val="00D527FA"/>
    <w:rsid w:val="00D528D8"/>
    <w:rsid w:val="00D5298F"/>
    <w:rsid w:val="00D536C1"/>
    <w:rsid w:val="00D53E60"/>
    <w:rsid w:val="00D545E9"/>
    <w:rsid w:val="00D548E4"/>
    <w:rsid w:val="00D54E3B"/>
    <w:rsid w:val="00D5541E"/>
    <w:rsid w:val="00D554B9"/>
    <w:rsid w:val="00D55A9D"/>
    <w:rsid w:val="00D5785B"/>
    <w:rsid w:val="00D57F26"/>
    <w:rsid w:val="00D601C3"/>
    <w:rsid w:val="00D603F5"/>
    <w:rsid w:val="00D60D36"/>
    <w:rsid w:val="00D60E28"/>
    <w:rsid w:val="00D611F9"/>
    <w:rsid w:val="00D616C5"/>
    <w:rsid w:val="00D61EBC"/>
    <w:rsid w:val="00D62349"/>
    <w:rsid w:val="00D6243C"/>
    <w:rsid w:val="00D62936"/>
    <w:rsid w:val="00D6293C"/>
    <w:rsid w:val="00D62C77"/>
    <w:rsid w:val="00D62CE5"/>
    <w:rsid w:val="00D6348D"/>
    <w:rsid w:val="00D638E1"/>
    <w:rsid w:val="00D63DE2"/>
    <w:rsid w:val="00D646D3"/>
    <w:rsid w:val="00D6479C"/>
    <w:rsid w:val="00D66034"/>
    <w:rsid w:val="00D665EC"/>
    <w:rsid w:val="00D668B0"/>
    <w:rsid w:val="00D66B31"/>
    <w:rsid w:val="00D66DA6"/>
    <w:rsid w:val="00D7027D"/>
    <w:rsid w:val="00D7034A"/>
    <w:rsid w:val="00D70DB5"/>
    <w:rsid w:val="00D71191"/>
    <w:rsid w:val="00D7142E"/>
    <w:rsid w:val="00D71A18"/>
    <w:rsid w:val="00D71E19"/>
    <w:rsid w:val="00D728C3"/>
    <w:rsid w:val="00D73751"/>
    <w:rsid w:val="00D738D3"/>
    <w:rsid w:val="00D74660"/>
    <w:rsid w:val="00D74AAE"/>
    <w:rsid w:val="00D7526E"/>
    <w:rsid w:val="00D76099"/>
    <w:rsid w:val="00D7634B"/>
    <w:rsid w:val="00D76544"/>
    <w:rsid w:val="00D768C7"/>
    <w:rsid w:val="00D76FD4"/>
    <w:rsid w:val="00D77BA8"/>
    <w:rsid w:val="00D801EE"/>
    <w:rsid w:val="00D80811"/>
    <w:rsid w:val="00D80EE6"/>
    <w:rsid w:val="00D8108C"/>
    <w:rsid w:val="00D81BEA"/>
    <w:rsid w:val="00D831D6"/>
    <w:rsid w:val="00D83352"/>
    <w:rsid w:val="00D83408"/>
    <w:rsid w:val="00D83469"/>
    <w:rsid w:val="00D84331"/>
    <w:rsid w:val="00D856E1"/>
    <w:rsid w:val="00D85731"/>
    <w:rsid w:val="00D85BB5"/>
    <w:rsid w:val="00D85BD0"/>
    <w:rsid w:val="00D86269"/>
    <w:rsid w:val="00D86C92"/>
    <w:rsid w:val="00D87223"/>
    <w:rsid w:val="00D873E5"/>
    <w:rsid w:val="00D8782A"/>
    <w:rsid w:val="00D8795F"/>
    <w:rsid w:val="00D87DBA"/>
    <w:rsid w:val="00D87E2D"/>
    <w:rsid w:val="00D87EE3"/>
    <w:rsid w:val="00D87F58"/>
    <w:rsid w:val="00D9021D"/>
    <w:rsid w:val="00D903BC"/>
    <w:rsid w:val="00D90B25"/>
    <w:rsid w:val="00D9159D"/>
    <w:rsid w:val="00D92309"/>
    <w:rsid w:val="00D925F3"/>
    <w:rsid w:val="00D92945"/>
    <w:rsid w:val="00D92A2F"/>
    <w:rsid w:val="00D948B1"/>
    <w:rsid w:val="00D95985"/>
    <w:rsid w:val="00D95D44"/>
    <w:rsid w:val="00D95EC7"/>
    <w:rsid w:val="00D95ED2"/>
    <w:rsid w:val="00D96E02"/>
    <w:rsid w:val="00D9742D"/>
    <w:rsid w:val="00D974D6"/>
    <w:rsid w:val="00D97C97"/>
    <w:rsid w:val="00DA075C"/>
    <w:rsid w:val="00DA0877"/>
    <w:rsid w:val="00DA13EF"/>
    <w:rsid w:val="00DA1662"/>
    <w:rsid w:val="00DA1711"/>
    <w:rsid w:val="00DA19DA"/>
    <w:rsid w:val="00DA370E"/>
    <w:rsid w:val="00DA3922"/>
    <w:rsid w:val="00DA3979"/>
    <w:rsid w:val="00DA3990"/>
    <w:rsid w:val="00DA52F4"/>
    <w:rsid w:val="00DA5C75"/>
    <w:rsid w:val="00DA6310"/>
    <w:rsid w:val="00DA685D"/>
    <w:rsid w:val="00DA6BC4"/>
    <w:rsid w:val="00DA7557"/>
    <w:rsid w:val="00DA7A42"/>
    <w:rsid w:val="00DB08B1"/>
    <w:rsid w:val="00DB0D9E"/>
    <w:rsid w:val="00DB0F49"/>
    <w:rsid w:val="00DB0FF4"/>
    <w:rsid w:val="00DB14FC"/>
    <w:rsid w:val="00DB1E18"/>
    <w:rsid w:val="00DB1F0D"/>
    <w:rsid w:val="00DB1F73"/>
    <w:rsid w:val="00DB20A4"/>
    <w:rsid w:val="00DB33C2"/>
    <w:rsid w:val="00DB35CD"/>
    <w:rsid w:val="00DB3826"/>
    <w:rsid w:val="00DB391B"/>
    <w:rsid w:val="00DB3EC2"/>
    <w:rsid w:val="00DB4090"/>
    <w:rsid w:val="00DB5669"/>
    <w:rsid w:val="00DB5BA4"/>
    <w:rsid w:val="00DB6456"/>
    <w:rsid w:val="00DB6A5F"/>
    <w:rsid w:val="00DB6C20"/>
    <w:rsid w:val="00DB7018"/>
    <w:rsid w:val="00DB79A4"/>
    <w:rsid w:val="00DB7D3A"/>
    <w:rsid w:val="00DC014B"/>
    <w:rsid w:val="00DC06E4"/>
    <w:rsid w:val="00DC09D6"/>
    <w:rsid w:val="00DC16B2"/>
    <w:rsid w:val="00DC19C4"/>
    <w:rsid w:val="00DC1AC7"/>
    <w:rsid w:val="00DC23C5"/>
    <w:rsid w:val="00DC2854"/>
    <w:rsid w:val="00DC2B96"/>
    <w:rsid w:val="00DC351C"/>
    <w:rsid w:val="00DC3BBE"/>
    <w:rsid w:val="00DC3C1D"/>
    <w:rsid w:val="00DC41AF"/>
    <w:rsid w:val="00DC4DF6"/>
    <w:rsid w:val="00DC51E5"/>
    <w:rsid w:val="00DC5A24"/>
    <w:rsid w:val="00DC5ABD"/>
    <w:rsid w:val="00DC6970"/>
    <w:rsid w:val="00DC6FAA"/>
    <w:rsid w:val="00DC7750"/>
    <w:rsid w:val="00DC797F"/>
    <w:rsid w:val="00DC7BF3"/>
    <w:rsid w:val="00DD01F2"/>
    <w:rsid w:val="00DD042D"/>
    <w:rsid w:val="00DD14A3"/>
    <w:rsid w:val="00DD194E"/>
    <w:rsid w:val="00DD20AD"/>
    <w:rsid w:val="00DD2986"/>
    <w:rsid w:val="00DD29C1"/>
    <w:rsid w:val="00DD2CCF"/>
    <w:rsid w:val="00DD2FB4"/>
    <w:rsid w:val="00DD3639"/>
    <w:rsid w:val="00DD3656"/>
    <w:rsid w:val="00DD3C9B"/>
    <w:rsid w:val="00DD4400"/>
    <w:rsid w:val="00DD4A81"/>
    <w:rsid w:val="00DD5029"/>
    <w:rsid w:val="00DD51C4"/>
    <w:rsid w:val="00DD6B2A"/>
    <w:rsid w:val="00DD6F08"/>
    <w:rsid w:val="00DD7A7C"/>
    <w:rsid w:val="00DD7C00"/>
    <w:rsid w:val="00DE0CAA"/>
    <w:rsid w:val="00DE0DA3"/>
    <w:rsid w:val="00DE1919"/>
    <w:rsid w:val="00DE1B06"/>
    <w:rsid w:val="00DE1D98"/>
    <w:rsid w:val="00DE20C7"/>
    <w:rsid w:val="00DE2AF6"/>
    <w:rsid w:val="00DE2B60"/>
    <w:rsid w:val="00DE3259"/>
    <w:rsid w:val="00DE3C5B"/>
    <w:rsid w:val="00DE3C92"/>
    <w:rsid w:val="00DE3F5D"/>
    <w:rsid w:val="00DE424A"/>
    <w:rsid w:val="00DE592D"/>
    <w:rsid w:val="00DE5F55"/>
    <w:rsid w:val="00DE6226"/>
    <w:rsid w:val="00DE62D4"/>
    <w:rsid w:val="00DE659A"/>
    <w:rsid w:val="00DE6879"/>
    <w:rsid w:val="00DE6962"/>
    <w:rsid w:val="00DE6BB4"/>
    <w:rsid w:val="00DE6D79"/>
    <w:rsid w:val="00DF0CB9"/>
    <w:rsid w:val="00DF1210"/>
    <w:rsid w:val="00DF1268"/>
    <w:rsid w:val="00DF154C"/>
    <w:rsid w:val="00DF20FD"/>
    <w:rsid w:val="00DF2304"/>
    <w:rsid w:val="00DF2336"/>
    <w:rsid w:val="00DF27E0"/>
    <w:rsid w:val="00DF2B49"/>
    <w:rsid w:val="00DF3542"/>
    <w:rsid w:val="00DF35A9"/>
    <w:rsid w:val="00DF3673"/>
    <w:rsid w:val="00DF380C"/>
    <w:rsid w:val="00DF40CA"/>
    <w:rsid w:val="00DF4E9C"/>
    <w:rsid w:val="00DF5147"/>
    <w:rsid w:val="00DF569A"/>
    <w:rsid w:val="00DF58E1"/>
    <w:rsid w:val="00DF5CC4"/>
    <w:rsid w:val="00DF634F"/>
    <w:rsid w:val="00DF66E9"/>
    <w:rsid w:val="00DF6A3C"/>
    <w:rsid w:val="00DF7225"/>
    <w:rsid w:val="00DF764E"/>
    <w:rsid w:val="00DF7AE2"/>
    <w:rsid w:val="00DF7BDF"/>
    <w:rsid w:val="00DF7DD1"/>
    <w:rsid w:val="00DF7DDC"/>
    <w:rsid w:val="00E00303"/>
    <w:rsid w:val="00E003C5"/>
    <w:rsid w:val="00E00482"/>
    <w:rsid w:val="00E0088F"/>
    <w:rsid w:val="00E00A81"/>
    <w:rsid w:val="00E00B34"/>
    <w:rsid w:val="00E01082"/>
    <w:rsid w:val="00E01244"/>
    <w:rsid w:val="00E01688"/>
    <w:rsid w:val="00E01779"/>
    <w:rsid w:val="00E018F6"/>
    <w:rsid w:val="00E01CEC"/>
    <w:rsid w:val="00E01E53"/>
    <w:rsid w:val="00E01FAE"/>
    <w:rsid w:val="00E0221F"/>
    <w:rsid w:val="00E03393"/>
    <w:rsid w:val="00E03B74"/>
    <w:rsid w:val="00E03C29"/>
    <w:rsid w:val="00E0401D"/>
    <w:rsid w:val="00E04700"/>
    <w:rsid w:val="00E04EB2"/>
    <w:rsid w:val="00E059A6"/>
    <w:rsid w:val="00E06808"/>
    <w:rsid w:val="00E06DBF"/>
    <w:rsid w:val="00E07017"/>
    <w:rsid w:val="00E07A76"/>
    <w:rsid w:val="00E10571"/>
    <w:rsid w:val="00E11F80"/>
    <w:rsid w:val="00E123A9"/>
    <w:rsid w:val="00E12748"/>
    <w:rsid w:val="00E128E2"/>
    <w:rsid w:val="00E134CF"/>
    <w:rsid w:val="00E13578"/>
    <w:rsid w:val="00E13B17"/>
    <w:rsid w:val="00E1504C"/>
    <w:rsid w:val="00E15266"/>
    <w:rsid w:val="00E16318"/>
    <w:rsid w:val="00E164EF"/>
    <w:rsid w:val="00E167A9"/>
    <w:rsid w:val="00E16820"/>
    <w:rsid w:val="00E16CA1"/>
    <w:rsid w:val="00E1713A"/>
    <w:rsid w:val="00E17996"/>
    <w:rsid w:val="00E17BDC"/>
    <w:rsid w:val="00E2083E"/>
    <w:rsid w:val="00E211B8"/>
    <w:rsid w:val="00E21BF9"/>
    <w:rsid w:val="00E22795"/>
    <w:rsid w:val="00E22A70"/>
    <w:rsid w:val="00E22B12"/>
    <w:rsid w:val="00E23DAF"/>
    <w:rsid w:val="00E2424A"/>
    <w:rsid w:val="00E25377"/>
    <w:rsid w:val="00E253B5"/>
    <w:rsid w:val="00E26875"/>
    <w:rsid w:val="00E26AE6"/>
    <w:rsid w:val="00E270B6"/>
    <w:rsid w:val="00E3006F"/>
    <w:rsid w:val="00E30B88"/>
    <w:rsid w:val="00E311EF"/>
    <w:rsid w:val="00E3192A"/>
    <w:rsid w:val="00E3265F"/>
    <w:rsid w:val="00E329A9"/>
    <w:rsid w:val="00E3324F"/>
    <w:rsid w:val="00E344EB"/>
    <w:rsid w:val="00E34528"/>
    <w:rsid w:val="00E34712"/>
    <w:rsid w:val="00E34D27"/>
    <w:rsid w:val="00E350F9"/>
    <w:rsid w:val="00E35292"/>
    <w:rsid w:val="00E354AA"/>
    <w:rsid w:val="00E355C7"/>
    <w:rsid w:val="00E35A34"/>
    <w:rsid w:val="00E35ACA"/>
    <w:rsid w:val="00E35D52"/>
    <w:rsid w:val="00E36003"/>
    <w:rsid w:val="00E369CE"/>
    <w:rsid w:val="00E37197"/>
    <w:rsid w:val="00E37282"/>
    <w:rsid w:val="00E3752C"/>
    <w:rsid w:val="00E377A0"/>
    <w:rsid w:val="00E3791A"/>
    <w:rsid w:val="00E37DAB"/>
    <w:rsid w:val="00E4010C"/>
    <w:rsid w:val="00E40CFC"/>
    <w:rsid w:val="00E42F10"/>
    <w:rsid w:val="00E42F35"/>
    <w:rsid w:val="00E438F2"/>
    <w:rsid w:val="00E439E3"/>
    <w:rsid w:val="00E43F6E"/>
    <w:rsid w:val="00E447DA"/>
    <w:rsid w:val="00E45BE7"/>
    <w:rsid w:val="00E45D8F"/>
    <w:rsid w:val="00E45DA6"/>
    <w:rsid w:val="00E4625B"/>
    <w:rsid w:val="00E46325"/>
    <w:rsid w:val="00E46B05"/>
    <w:rsid w:val="00E470B9"/>
    <w:rsid w:val="00E4743A"/>
    <w:rsid w:val="00E477FD"/>
    <w:rsid w:val="00E507C1"/>
    <w:rsid w:val="00E51705"/>
    <w:rsid w:val="00E51DC4"/>
    <w:rsid w:val="00E529A6"/>
    <w:rsid w:val="00E52FFE"/>
    <w:rsid w:val="00E5367C"/>
    <w:rsid w:val="00E5373F"/>
    <w:rsid w:val="00E5378F"/>
    <w:rsid w:val="00E540D4"/>
    <w:rsid w:val="00E55969"/>
    <w:rsid w:val="00E568EB"/>
    <w:rsid w:val="00E57714"/>
    <w:rsid w:val="00E57C75"/>
    <w:rsid w:val="00E57DC7"/>
    <w:rsid w:val="00E57EA3"/>
    <w:rsid w:val="00E60578"/>
    <w:rsid w:val="00E6080D"/>
    <w:rsid w:val="00E609D2"/>
    <w:rsid w:val="00E61768"/>
    <w:rsid w:val="00E61CD1"/>
    <w:rsid w:val="00E62186"/>
    <w:rsid w:val="00E624CE"/>
    <w:rsid w:val="00E62A7B"/>
    <w:rsid w:val="00E6306A"/>
    <w:rsid w:val="00E63993"/>
    <w:rsid w:val="00E63F73"/>
    <w:rsid w:val="00E64270"/>
    <w:rsid w:val="00E648E9"/>
    <w:rsid w:val="00E64F18"/>
    <w:rsid w:val="00E65094"/>
    <w:rsid w:val="00E6567C"/>
    <w:rsid w:val="00E657FA"/>
    <w:rsid w:val="00E66532"/>
    <w:rsid w:val="00E667DE"/>
    <w:rsid w:val="00E66CE1"/>
    <w:rsid w:val="00E67019"/>
    <w:rsid w:val="00E67D48"/>
    <w:rsid w:val="00E700D8"/>
    <w:rsid w:val="00E70457"/>
    <w:rsid w:val="00E706E4"/>
    <w:rsid w:val="00E7070C"/>
    <w:rsid w:val="00E71074"/>
    <w:rsid w:val="00E7175B"/>
    <w:rsid w:val="00E71971"/>
    <w:rsid w:val="00E721F6"/>
    <w:rsid w:val="00E72926"/>
    <w:rsid w:val="00E735AD"/>
    <w:rsid w:val="00E74FE3"/>
    <w:rsid w:val="00E751D4"/>
    <w:rsid w:val="00E75B6C"/>
    <w:rsid w:val="00E75DCD"/>
    <w:rsid w:val="00E762A0"/>
    <w:rsid w:val="00E7665B"/>
    <w:rsid w:val="00E7693E"/>
    <w:rsid w:val="00E76A92"/>
    <w:rsid w:val="00E76BCA"/>
    <w:rsid w:val="00E771AA"/>
    <w:rsid w:val="00E771D4"/>
    <w:rsid w:val="00E775FF"/>
    <w:rsid w:val="00E7777B"/>
    <w:rsid w:val="00E8029A"/>
    <w:rsid w:val="00E806E7"/>
    <w:rsid w:val="00E80906"/>
    <w:rsid w:val="00E81020"/>
    <w:rsid w:val="00E82543"/>
    <w:rsid w:val="00E82895"/>
    <w:rsid w:val="00E830DA"/>
    <w:rsid w:val="00E8326D"/>
    <w:rsid w:val="00E8357E"/>
    <w:rsid w:val="00E83ABD"/>
    <w:rsid w:val="00E83B60"/>
    <w:rsid w:val="00E83E1B"/>
    <w:rsid w:val="00E84724"/>
    <w:rsid w:val="00E851C2"/>
    <w:rsid w:val="00E85463"/>
    <w:rsid w:val="00E85E9D"/>
    <w:rsid w:val="00E8607D"/>
    <w:rsid w:val="00E86495"/>
    <w:rsid w:val="00E9075C"/>
    <w:rsid w:val="00E914CE"/>
    <w:rsid w:val="00E91931"/>
    <w:rsid w:val="00E91FAA"/>
    <w:rsid w:val="00E92012"/>
    <w:rsid w:val="00E92E58"/>
    <w:rsid w:val="00E93F7D"/>
    <w:rsid w:val="00E94466"/>
    <w:rsid w:val="00E95142"/>
    <w:rsid w:val="00E95F5A"/>
    <w:rsid w:val="00E96A03"/>
    <w:rsid w:val="00E96B89"/>
    <w:rsid w:val="00E97146"/>
    <w:rsid w:val="00E97657"/>
    <w:rsid w:val="00E978C1"/>
    <w:rsid w:val="00E97BF8"/>
    <w:rsid w:val="00E97EAE"/>
    <w:rsid w:val="00E97EDD"/>
    <w:rsid w:val="00EA0250"/>
    <w:rsid w:val="00EA0EBD"/>
    <w:rsid w:val="00EA12F2"/>
    <w:rsid w:val="00EA151E"/>
    <w:rsid w:val="00EA17E6"/>
    <w:rsid w:val="00EA1A1D"/>
    <w:rsid w:val="00EA20CB"/>
    <w:rsid w:val="00EA33E7"/>
    <w:rsid w:val="00EA3858"/>
    <w:rsid w:val="00EA3A65"/>
    <w:rsid w:val="00EA3C83"/>
    <w:rsid w:val="00EA557C"/>
    <w:rsid w:val="00EA588B"/>
    <w:rsid w:val="00EA59E3"/>
    <w:rsid w:val="00EA664A"/>
    <w:rsid w:val="00EA69FB"/>
    <w:rsid w:val="00EA6D27"/>
    <w:rsid w:val="00EA732B"/>
    <w:rsid w:val="00EA7890"/>
    <w:rsid w:val="00EA7BD2"/>
    <w:rsid w:val="00EA7E6C"/>
    <w:rsid w:val="00EB091D"/>
    <w:rsid w:val="00EB0A58"/>
    <w:rsid w:val="00EB0B3B"/>
    <w:rsid w:val="00EB2EEC"/>
    <w:rsid w:val="00EB3CD7"/>
    <w:rsid w:val="00EB47C4"/>
    <w:rsid w:val="00EB4B2A"/>
    <w:rsid w:val="00EB5697"/>
    <w:rsid w:val="00EB6331"/>
    <w:rsid w:val="00EB70D1"/>
    <w:rsid w:val="00EB72D0"/>
    <w:rsid w:val="00EC00FB"/>
    <w:rsid w:val="00EC2103"/>
    <w:rsid w:val="00EC211E"/>
    <w:rsid w:val="00EC233D"/>
    <w:rsid w:val="00EC26A4"/>
    <w:rsid w:val="00EC26F9"/>
    <w:rsid w:val="00EC27B0"/>
    <w:rsid w:val="00EC27C2"/>
    <w:rsid w:val="00EC2C79"/>
    <w:rsid w:val="00EC36C1"/>
    <w:rsid w:val="00EC3758"/>
    <w:rsid w:val="00EC3A25"/>
    <w:rsid w:val="00EC3BBB"/>
    <w:rsid w:val="00EC4342"/>
    <w:rsid w:val="00EC45CD"/>
    <w:rsid w:val="00EC4CA8"/>
    <w:rsid w:val="00EC56EF"/>
    <w:rsid w:val="00EC5913"/>
    <w:rsid w:val="00EC5A49"/>
    <w:rsid w:val="00EC60AC"/>
    <w:rsid w:val="00EC6900"/>
    <w:rsid w:val="00EC6EAB"/>
    <w:rsid w:val="00EC6F85"/>
    <w:rsid w:val="00EC6FDC"/>
    <w:rsid w:val="00EC7053"/>
    <w:rsid w:val="00EC7989"/>
    <w:rsid w:val="00EC7A0A"/>
    <w:rsid w:val="00EC7BDA"/>
    <w:rsid w:val="00EC7FB3"/>
    <w:rsid w:val="00ED1748"/>
    <w:rsid w:val="00ED1B6C"/>
    <w:rsid w:val="00ED1C6F"/>
    <w:rsid w:val="00ED2F0D"/>
    <w:rsid w:val="00ED3011"/>
    <w:rsid w:val="00ED3043"/>
    <w:rsid w:val="00ED3439"/>
    <w:rsid w:val="00ED3902"/>
    <w:rsid w:val="00ED3BA1"/>
    <w:rsid w:val="00ED4A4B"/>
    <w:rsid w:val="00ED4DBD"/>
    <w:rsid w:val="00ED53D8"/>
    <w:rsid w:val="00ED56C4"/>
    <w:rsid w:val="00ED56EF"/>
    <w:rsid w:val="00ED585D"/>
    <w:rsid w:val="00ED5E29"/>
    <w:rsid w:val="00ED7717"/>
    <w:rsid w:val="00ED7D56"/>
    <w:rsid w:val="00EE02B1"/>
    <w:rsid w:val="00EE0C3C"/>
    <w:rsid w:val="00EE1866"/>
    <w:rsid w:val="00EE3349"/>
    <w:rsid w:val="00EE3CA1"/>
    <w:rsid w:val="00EE47DD"/>
    <w:rsid w:val="00EE4B8C"/>
    <w:rsid w:val="00EE5545"/>
    <w:rsid w:val="00EE5BB6"/>
    <w:rsid w:val="00EE5E83"/>
    <w:rsid w:val="00EE5E87"/>
    <w:rsid w:val="00EE6688"/>
    <w:rsid w:val="00EE6A59"/>
    <w:rsid w:val="00EE74D7"/>
    <w:rsid w:val="00EE7654"/>
    <w:rsid w:val="00EE76AA"/>
    <w:rsid w:val="00EF054B"/>
    <w:rsid w:val="00EF1D02"/>
    <w:rsid w:val="00EF25A5"/>
    <w:rsid w:val="00EF4040"/>
    <w:rsid w:val="00EF4217"/>
    <w:rsid w:val="00EF46AB"/>
    <w:rsid w:val="00EF46B8"/>
    <w:rsid w:val="00EF6263"/>
    <w:rsid w:val="00EF6380"/>
    <w:rsid w:val="00EF7938"/>
    <w:rsid w:val="00F004F9"/>
    <w:rsid w:val="00F00754"/>
    <w:rsid w:val="00F00CE8"/>
    <w:rsid w:val="00F02A10"/>
    <w:rsid w:val="00F02A9C"/>
    <w:rsid w:val="00F0412F"/>
    <w:rsid w:val="00F044CD"/>
    <w:rsid w:val="00F04CDD"/>
    <w:rsid w:val="00F05578"/>
    <w:rsid w:val="00F06A71"/>
    <w:rsid w:val="00F06DC3"/>
    <w:rsid w:val="00F07A02"/>
    <w:rsid w:val="00F10065"/>
    <w:rsid w:val="00F10C53"/>
    <w:rsid w:val="00F111A3"/>
    <w:rsid w:val="00F11982"/>
    <w:rsid w:val="00F11B5C"/>
    <w:rsid w:val="00F11BD6"/>
    <w:rsid w:val="00F11CBC"/>
    <w:rsid w:val="00F11D00"/>
    <w:rsid w:val="00F12087"/>
    <w:rsid w:val="00F1247A"/>
    <w:rsid w:val="00F12A90"/>
    <w:rsid w:val="00F12C0B"/>
    <w:rsid w:val="00F13CA4"/>
    <w:rsid w:val="00F13D3F"/>
    <w:rsid w:val="00F14615"/>
    <w:rsid w:val="00F14E72"/>
    <w:rsid w:val="00F15731"/>
    <w:rsid w:val="00F159EF"/>
    <w:rsid w:val="00F159F5"/>
    <w:rsid w:val="00F168A9"/>
    <w:rsid w:val="00F1742A"/>
    <w:rsid w:val="00F1742E"/>
    <w:rsid w:val="00F1751D"/>
    <w:rsid w:val="00F1785F"/>
    <w:rsid w:val="00F17B22"/>
    <w:rsid w:val="00F2053E"/>
    <w:rsid w:val="00F2074B"/>
    <w:rsid w:val="00F209B6"/>
    <w:rsid w:val="00F21166"/>
    <w:rsid w:val="00F2197D"/>
    <w:rsid w:val="00F21F99"/>
    <w:rsid w:val="00F22975"/>
    <w:rsid w:val="00F2301C"/>
    <w:rsid w:val="00F235D8"/>
    <w:rsid w:val="00F23D49"/>
    <w:rsid w:val="00F23DFF"/>
    <w:rsid w:val="00F24021"/>
    <w:rsid w:val="00F24374"/>
    <w:rsid w:val="00F244F6"/>
    <w:rsid w:val="00F245A9"/>
    <w:rsid w:val="00F24904"/>
    <w:rsid w:val="00F24F5B"/>
    <w:rsid w:val="00F24FAA"/>
    <w:rsid w:val="00F25703"/>
    <w:rsid w:val="00F25BA1"/>
    <w:rsid w:val="00F2760B"/>
    <w:rsid w:val="00F27CB1"/>
    <w:rsid w:val="00F3007B"/>
    <w:rsid w:val="00F30331"/>
    <w:rsid w:val="00F30D93"/>
    <w:rsid w:val="00F30E22"/>
    <w:rsid w:val="00F3130B"/>
    <w:rsid w:val="00F31C95"/>
    <w:rsid w:val="00F3239C"/>
    <w:rsid w:val="00F32BA7"/>
    <w:rsid w:val="00F32D1F"/>
    <w:rsid w:val="00F336D4"/>
    <w:rsid w:val="00F33923"/>
    <w:rsid w:val="00F33C3C"/>
    <w:rsid w:val="00F33F01"/>
    <w:rsid w:val="00F33F28"/>
    <w:rsid w:val="00F33F4D"/>
    <w:rsid w:val="00F34E91"/>
    <w:rsid w:val="00F3531A"/>
    <w:rsid w:val="00F35540"/>
    <w:rsid w:val="00F359EF"/>
    <w:rsid w:val="00F35D04"/>
    <w:rsid w:val="00F35EC9"/>
    <w:rsid w:val="00F3734F"/>
    <w:rsid w:val="00F37373"/>
    <w:rsid w:val="00F3764E"/>
    <w:rsid w:val="00F3774F"/>
    <w:rsid w:val="00F37B58"/>
    <w:rsid w:val="00F37E0A"/>
    <w:rsid w:val="00F37ED2"/>
    <w:rsid w:val="00F4070F"/>
    <w:rsid w:val="00F409B5"/>
    <w:rsid w:val="00F41642"/>
    <w:rsid w:val="00F41C0A"/>
    <w:rsid w:val="00F4256E"/>
    <w:rsid w:val="00F42A23"/>
    <w:rsid w:val="00F42B5D"/>
    <w:rsid w:val="00F433F3"/>
    <w:rsid w:val="00F45AA6"/>
    <w:rsid w:val="00F45FF0"/>
    <w:rsid w:val="00F46343"/>
    <w:rsid w:val="00F46632"/>
    <w:rsid w:val="00F46843"/>
    <w:rsid w:val="00F46E9F"/>
    <w:rsid w:val="00F47084"/>
    <w:rsid w:val="00F477C8"/>
    <w:rsid w:val="00F47BBB"/>
    <w:rsid w:val="00F50EBA"/>
    <w:rsid w:val="00F5182E"/>
    <w:rsid w:val="00F51B46"/>
    <w:rsid w:val="00F5263F"/>
    <w:rsid w:val="00F53037"/>
    <w:rsid w:val="00F53277"/>
    <w:rsid w:val="00F5451C"/>
    <w:rsid w:val="00F569CA"/>
    <w:rsid w:val="00F56DF1"/>
    <w:rsid w:val="00F579F2"/>
    <w:rsid w:val="00F57ADF"/>
    <w:rsid w:val="00F6161C"/>
    <w:rsid w:val="00F61A88"/>
    <w:rsid w:val="00F62088"/>
    <w:rsid w:val="00F62611"/>
    <w:rsid w:val="00F62849"/>
    <w:rsid w:val="00F64894"/>
    <w:rsid w:val="00F64ADE"/>
    <w:rsid w:val="00F65AE4"/>
    <w:rsid w:val="00F65C99"/>
    <w:rsid w:val="00F65D87"/>
    <w:rsid w:val="00F67A02"/>
    <w:rsid w:val="00F67EB4"/>
    <w:rsid w:val="00F67F08"/>
    <w:rsid w:val="00F702CB"/>
    <w:rsid w:val="00F70E4E"/>
    <w:rsid w:val="00F71636"/>
    <w:rsid w:val="00F71A04"/>
    <w:rsid w:val="00F71E72"/>
    <w:rsid w:val="00F72A25"/>
    <w:rsid w:val="00F73D96"/>
    <w:rsid w:val="00F74258"/>
    <w:rsid w:val="00F742BD"/>
    <w:rsid w:val="00F742F6"/>
    <w:rsid w:val="00F7445E"/>
    <w:rsid w:val="00F74A5B"/>
    <w:rsid w:val="00F7586D"/>
    <w:rsid w:val="00F76245"/>
    <w:rsid w:val="00F76751"/>
    <w:rsid w:val="00F76CA0"/>
    <w:rsid w:val="00F808F6"/>
    <w:rsid w:val="00F80AB7"/>
    <w:rsid w:val="00F80FB8"/>
    <w:rsid w:val="00F821D5"/>
    <w:rsid w:val="00F82748"/>
    <w:rsid w:val="00F82B51"/>
    <w:rsid w:val="00F82EF6"/>
    <w:rsid w:val="00F83096"/>
    <w:rsid w:val="00F83389"/>
    <w:rsid w:val="00F8344E"/>
    <w:rsid w:val="00F83A39"/>
    <w:rsid w:val="00F83F76"/>
    <w:rsid w:val="00F84EEF"/>
    <w:rsid w:val="00F8545E"/>
    <w:rsid w:val="00F858DA"/>
    <w:rsid w:val="00F85AE3"/>
    <w:rsid w:val="00F86EDC"/>
    <w:rsid w:val="00F87AE0"/>
    <w:rsid w:val="00F87AFA"/>
    <w:rsid w:val="00F87C8B"/>
    <w:rsid w:val="00F87D08"/>
    <w:rsid w:val="00F901A2"/>
    <w:rsid w:val="00F90205"/>
    <w:rsid w:val="00F90554"/>
    <w:rsid w:val="00F91CF2"/>
    <w:rsid w:val="00F92525"/>
    <w:rsid w:val="00F92861"/>
    <w:rsid w:val="00F92884"/>
    <w:rsid w:val="00F92B25"/>
    <w:rsid w:val="00F92B96"/>
    <w:rsid w:val="00F93104"/>
    <w:rsid w:val="00F932F6"/>
    <w:rsid w:val="00F93CAD"/>
    <w:rsid w:val="00F941BE"/>
    <w:rsid w:val="00F94633"/>
    <w:rsid w:val="00F949CE"/>
    <w:rsid w:val="00F94C97"/>
    <w:rsid w:val="00F9500D"/>
    <w:rsid w:val="00F95113"/>
    <w:rsid w:val="00F953C3"/>
    <w:rsid w:val="00F9554D"/>
    <w:rsid w:val="00F95F4F"/>
    <w:rsid w:val="00F960A7"/>
    <w:rsid w:val="00F96E90"/>
    <w:rsid w:val="00F96EED"/>
    <w:rsid w:val="00F973B7"/>
    <w:rsid w:val="00F97DF7"/>
    <w:rsid w:val="00FA1179"/>
    <w:rsid w:val="00FA1279"/>
    <w:rsid w:val="00FA130D"/>
    <w:rsid w:val="00FA1403"/>
    <w:rsid w:val="00FA18EE"/>
    <w:rsid w:val="00FA2145"/>
    <w:rsid w:val="00FA21BA"/>
    <w:rsid w:val="00FA21BC"/>
    <w:rsid w:val="00FA28EA"/>
    <w:rsid w:val="00FA28F4"/>
    <w:rsid w:val="00FA31E6"/>
    <w:rsid w:val="00FA32FD"/>
    <w:rsid w:val="00FA3D9A"/>
    <w:rsid w:val="00FA3DDD"/>
    <w:rsid w:val="00FA4593"/>
    <w:rsid w:val="00FA47B2"/>
    <w:rsid w:val="00FA4CFD"/>
    <w:rsid w:val="00FA5557"/>
    <w:rsid w:val="00FA6028"/>
    <w:rsid w:val="00FA650A"/>
    <w:rsid w:val="00FA6EE5"/>
    <w:rsid w:val="00FA6F1B"/>
    <w:rsid w:val="00FA6F6C"/>
    <w:rsid w:val="00FA7219"/>
    <w:rsid w:val="00FA72E0"/>
    <w:rsid w:val="00FA7DC0"/>
    <w:rsid w:val="00FA7DEB"/>
    <w:rsid w:val="00FB0D1D"/>
    <w:rsid w:val="00FB0D4B"/>
    <w:rsid w:val="00FB0EF0"/>
    <w:rsid w:val="00FB1FF0"/>
    <w:rsid w:val="00FB254A"/>
    <w:rsid w:val="00FB25BA"/>
    <w:rsid w:val="00FB41BF"/>
    <w:rsid w:val="00FB4848"/>
    <w:rsid w:val="00FB4A8D"/>
    <w:rsid w:val="00FB4DF6"/>
    <w:rsid w:val="00FB543C"/>
    <w:rsid w:val="00FB5664"/>
    <w:rsid w:val="00FB56C0"/>
    <w:rsid w:val="00FB59B6"/>
    <w:rsid w:val="00FB5BFD"/>
    <w:rsid w:val="00FB63A8"/>
    <w:rsid w:val="00FB7B32"/>
    <w:rsid w:val="00FC042B"/>
    <w:rsid w:val="00FC04B3"/>
    <w:rsid w:val="00FC0561"/>
    <w:rsid w:val="00FC1289"/>
    <w:rsid w:val="00FC1CC9"/>
    <w:rsid w:val="00FC1F55"/>
    <w:rsid w:val="00FC221F"/>
    <w:rsid w:val="00FC3210"/>
    <w:rsid w:val="00FC4D8B"/>
    <w:rsid w:val="00FC4F7F"/>
    <w:rsid w:val="00FC63E1"/>
    <w:rsid w:val="00FC6727"/>
    <w:rsid w:val="00FC68CA"/>
    <w:rsid w:val="00FC7E9A"/>
    <w:rsid w:val="00FD007E"/>
    <w:rsid w:val="00FD0DF8"/>
    <w:rsid w:val="00FD1739"/>
    <w:rsid w:val="00FD17E2"/>
    <w:rsid w:val="00FD348D"/>
    <w:rsid w:val="00FD3BF6"/>
    <w:rsid w:val="00FD42D0"/>
    <w:rsid w:val="00FD47FF"/>
    <w:rsid w:val="00FD50BC"/>
    <w:rsid w:val="00FD531D"/>
    <w:rsid w:val="00FD5928"/>
    <w:rsid w:val="00FD6917"/>
    <w:rsid w:val="00FD74E0"/>
    <w:rsid w:val="00FE06FD"/>
    <w:rsid w:val="00FE1741"/>
    <w:rsid w:val="00FE2974"/>
    <w:rsid w:val="00FE2CDA"/>
    <w:rsid w:val="00FE3004"/>
    <w:rsid w:val="00FE3601"/>
    <w:rsid w:val="00FE4A3D"/>
    <w:rsid w:val="00FE4E39"/>
    <w:rsid w:val="00FE5236"/>
    <w:rsid w:val="00FE5CD1"/>
    <w:rsid w:val="00FE7366"/>
    <w:rsid w:val="00FE74A2"/>
    <w:rsid w:val="00FF04C8"/>
    <w:rsid w:val="00FF07D8"/>
    <w:rsid w:val="00FF174D"/>
    <w:rsid w:val="00FF1C9B"/>
    <w:rsid w:val="00FF202C"/>
    <w:rsid w:val="00FF2771"/>
    <w:rsid w:val="00FF27F8"/>
    <w:rsid w:val="00FF2995"/>
    <w:rsid w:val="00FF2F31"/>
    <w:rsid w:val="00FF31B1"/>
    <w:rsid w:val="00FF377C"/>
    <w:rsid w:val="00FF45F8"/>
    <w:rsid w:val="00FF49AA"/>
    <w:rsid w:val="00FF5160"/>
    <w:rsid w:val="00FF51A3"/>
    <w:rsid w:val="00FF5829"/>
    <w:rsid w:val="00FF68D2"/>
    <w:rsid w:val="00FF73EA"/>
    <w:rsid w:val="00FF7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2E37"/>
    <w:rPr>
      <w:sz w:val="24"/>
    </w:rPr>
  </w:style>
  <w:style w:type="paragraph" w:styleId="1">
    <w:name w:val="heading 1"/>
    <w:basedOn w:val="a0"/>
    <w:next w:val="a0"/>
    <w:link w:val="10"/>
    <w:qFormat/>
    <w:rsid w:val="0030063A"/>
    <w:pPr>
      <w:keepNext/>
      <w:jc w:val="center"/>
      <w:outlineLvl w:val="0"/>
    </w:pPr>
    <w:rPr>
      <w:b/>
    </w:rPr>
  </w:style>
  <w:style w:type="paragraph" w:styleId="4">
    <w:name w:val="heading 4"/>
    <w:basedOn w:val="a0"/>
    <w:next w:val="a0"/>
    <w:link w:val="40"/>
    <w:qFormat/>
    <w:rsid w:val="0030063A"/>
    <w:pPr>
      <w:keepNext/>
      <w:tabs>
        <w:tab w:val="left" w:pos="6804"/>
      </w:tabs>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0063A"/>
    <w:rPr>
      <w:rFonts w:ascii="Times New Roman" w:eastAsia="Times New Roman" w:hAnsi="Times New Roman" w:cs="Times New Roman"/>
      <w:b/>
      <w:sz w:val="24"/>
      <w:szCs w:val="20"/>
      <w:lang w:eastAsia="ru-RU"/>
    </w:rPr>
  </w:style>
  <w:style w:type="character" w:customStyle="1" w:styleId="40">
    <w:name w:val="Заголовок 4 Знак"/>
    <w:link w:val="4"/>
    <w:rsid w:val="0030063A"/>
    <w:rPr>
      <w:rFonts w:ascii="Times New Roman" w:eastAsia="Times New Roman" w:hAnsi="Times New Roman" w:cs="Times New Roman"/>
      <w:sz w:val="24"/>
      <w:szCs w:val="20"/>
      <w:lang w:eastAsia="ru-RU"/>
    </w:rPr>
  </w:style>
  <w:style w:type="character" w:styleId="a4">
    <w:name w:val="Strong"/>
    <w:qFormat/>
    <w:rsid w:val="00064C68"/>
    <w:rPr>
      <w:b/>
      <w:bCs/>
    </w:rPr>
  </w:style>
  <w:style w:type="paragraph" w:styleId="a5">
    <w:name w:val="No Spacing"/>
    <w:uiPriority w:val="1"/>
    <w:qFormat/>
    <w:rsid w:val="00064C68"/>
    <w:rPr>
      <w:sz w:val="22"/>
      <w:szCs w:val="22"/>
      <w:lang w:eastAsia="en-US"/>
    </w:rPr>
  </w:style>
  <w:style w:type="paragraph" w:styleId="a6">
    <w:name w:val="List Paragraph"/>
    <w:basedOn w:val="a0"/>
    <w:link w:val="a7"/>
    <w:uiPriority w:val="34"/>
    <w:qFormat/>
    <w:rsid w:val="00064C68"/>
    <w:pPr>
      <w:ind w:left="720"/>
      <w:contextualSpacing/>
    </w:pPr>
  </w:style>
  <w:style w:type="paragraph" w:styleId="a8">
    <w:name w:val="Body Text"/>
    <w:basedOn w:val="a0"/>
    <w:link w:val="a9"/>
    <w:rsid w:val="0030063A"/>
    <w:pPr>
      <w:tabs>
        <w:tab w:val="num" w:pos="0"/>
      </w:tabs>
      <w:jc w:val="both"/>
    </w:pPr>
    <w:rPr>
      <w:sz w:val="20"/>
    </w:rPr>
  </w:style>
  <w:style w:type="character" w:customStyle="1" w:styleId="a9">
    <w:name w:val="Основной текст Знак"/>
    <w:link w:val="a8"/>
    <w:rsid w:val="0030063A"/>
    <w:rPr>
      <w:rFonts w:ascii="Times New Roman" w:eastAsia="Times New Roman" w:hAnsi="Times New Roman" w:cs="Times New Roman"/>
      <w:sz w:val="20"/>
      <w:szCs w:val="24"/>
      <w:lang w:eastAsia="ru-RU"/>
    </w:rPr>
  </w:style>
  <w:style w:type="paragraph" w:styleId="aa">
    <w:name w:val="footer"/>
    <w:basedOn w:val="a0"/>
    <w:link w:val="ab"/>
    <w:uiPriority w:val="99"/>
    <w:rsid w:val="0030063A"/>
    <w:pPr>
      <w:tabs>
        <w:tab w:val="center" w:pos="4677"/>
        <w:tab w:val="right" w:pos="9355"/>
      </w:tabs>
    </w:pPr>
  </w:style>
  <w:style w:type="character" w:customStyle="1" w:styleId="ab">
    <w:name w:val="Нижний колонтитул Знак"/>
    <w:link w:val="aa"/>
    <w:uiPriority w:val="99"/>
    <w:rsid w:val="0030063A"/>
    <w:rPr>
      <w:rFonts w:ascii="Times New Roman" w:eastAsia="Times New Roman" w:hAnsi="Times New Roman" w:cs="Times New Roman"/>
      <w:sz w:val="24"/>
      <w:szCs w:val="24"/>
      <w:lang w:eastAsia="ru-RU"/>
    </w:rPr>
  </w:style>
  <w:style w:type="character" w:styleId="ac">
    <w:name w:val="page number"/>
    <w:basedOn w:val="a1"/>
    <w:rsid w:val="0030063A"/>
  </w:style>
  <w:style w:type="paragraph" w:styleId="ad">
    <w:name w:val="header"/>
    <w:basedOn w:val="a0"/>
    <w:link w:val="ae"/>
    <w:uiPriority w:val="99"/>
    <w:rsid w:val="0030063A"/>
    <w:pPr>
      <w:tabs>
        <w:tab w:val="center" w:pos="4677"/>
        <w:tab w:val="right" w:pos="9355"/>
      </w:tabs>
    </w:pPr>
  </w:style>
  <w:style w:type="character" w:customStyle="1" w:styleId="ae">
    <w:name w:val="Верхний колонтитул Знак"/>
    <w:link w:val="ad"/>
    <w:uiPriority w:val="99"/>
    <w:rsid w:val="0030063A"/>
    <w:rPr>
      <w:rFonts w:ascii="Times New Roman" w:eastAsia="Times New Roman" w:hAnsi="Times New Roman" w:cs="Times New Roman"/>
      <w:sz w:val="24"/>
      <w:szCs w:val="24"/>
      <w:lang w:eastAsia="ru-RU"/>
    </w:rPr>
  </w:style>
  <w:style w:type="paragraph" w:styleId="a">
    <w:name w:val="List Bullet"/>
    <w:basedOn w:val="a0"/>
    <w:rsid w:val="0030063A"/>
    <w:pPr>
      <w:numPr>
        <w:numId w:val="15"/>
      </w:numPr>
      <w:contextualSpacing/>
    </w:pPr>
  </w:style>
  <w:style w:type="paragraph" w:styleId="af">
    <w:name w:val="Balloon Text"/>
    <w:basedOn w:val="a0"/>
    <w:link w:val="af0"/>
    <w:rsid w:val="0030063A"/>
    <w:rPr>
      <w:rFonts w:ascii="Tahoma" w:hAnsi="Tahoma"/>
      <w:sz w:val="16"/>
      <w:szCs w:val="16"/>
    </w:rPr>
  </w:style>
  <w:style w:type="character" w:customStyle="1" w:styleId="af0">
    <w:name w:val="Текст выноски Знак"/>
    <w:link w:val="af"/>
    <w:rsid w:val="0030063A"/>
    <w:rPr>
      <w:rFonts w:ascii="Tahoma" w:eastAsia="Times New Roman" w:hAnsi="Tahoma" w:cs="Tahoma"/>
      <w:sz w:val="16"/>
      <w:szCs w:val="16"/>
      <w:lang w:eastAsia="ru-RU"/>
    </w:rPr>
  </w:style>
  <w:style w:type="paragraph" w:customStyle="1" w:styleId="ConsPlusNormal">
    <w:name w:val="ConsPlusNormal"/>
    <w:rsid w:val="0030063A"/>
    <w:pPr>
      <w:autoSpaceDE w:val="0"/>
      <w:autoSpaceDN w:val="0"/>
      <w:adjustRightInd w:val="0"/>
      <w:ind w:firstLine="720"/>
    </w:pPr>
    <w:rPr>
      <w:rFonts w:ascii="Arial" w:eastAsia="Times New Roman" w:hAnsi="Arial" w:cs="Arial"/>
      <w:sz w:val="24"/>
    </w:rPr>
  </w:style>
  <w:style w:type="character" w:customStyle="1" w:styleId="Absatz-Standardschriftart">
    <w:name w:val="Absatz-Standardschriftart"/>
    <w:rsid w:val="0030063A"/>
  </w:style>
  <w:style w:type="paragraph" w:customStyle="1" w:styleId="11">
    <w:name w:val="Название1"/>
    <w:basedOn w:val="a0"/>
    <w:link w:val="af1"/>
    <w:qFormat/>
    <w:rsid w:val="0030063A"/>
    <w:pPr>
      <w:jc w:val="center"/>
    </w:pPr>
    <w:rPr>
      <w:sz w:val="32"/>
    </w:rPr>
  </w:style>
  <w:style w:type="character" w:customStyle="1" w:styleId="af1">
    <w:name w:val="Название Знак"/>
    <w:link w:val="11"/>
    <w:rsid w:val="0030063A"/>
    <w:rPr>
      <w:rFonts w:ascii="Times New Roman" w:eastAsia="Times New Roman" w:hAnsi="Times New Roman" w:cs="Times New Roman"/>
      <w:sz w:val="32"/>
      <w:szCs w:val="20"/>
      <w:lang w:eastAsia="ru-RU"/>
    </w:rPr>
  </w:style>
  <w:style w:type="character" w:styleId="af2">
    <w:name w:val="line number"/>
    <w:uiPriority w:val="99"/>
    <w:semiHidden/>
    <w:unhideWhenUsed/>
    <w:rsid w:val="00DD14A3"/>
  </w:style>
  <w:style w:type="table" w:styleId="af3">
    <w:name w:val="Table Grid"/>
    <w:basedOn w:val="a2"/>
    <w:rsid w:val="006A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0"/>
    <w:uiPriority w:val="99"/>
    <w:rsid w:val="004A7A3A"/>
    <w:pPr>
      <w:spacing w:before="100" w:beforeAutospacing="1" w:after="100" w:afterAutospacing="1"/>
    </w:pPr>
    <w:rPr>
      <w:rFonts w:eastAsia="Times New Roman"/>
      <w:szCs w:val="24"/>
    </w:rPr>
  </w:style>
  <w:style w:type="paragraph" w:customStyle="1" w:styleId="af5">
    <w:name w:val="ВписатьТекст"/>
    <w:qFormat/>
    <w:rsid w:val="00FF04C8"/>
    <w:pPr>
      <w:framePr w:h="255" w:hRule="exact" w:wrap="around" w:vAnchor="text" w:hAnchor="text" w:y="1"/>
      <w:pBdr>
        <w:bottom w:val="single" w:sz="4" w:space="1" w:color="auto"/>
      </w:pBdr>
    </w:pPr>
  </w:style>
  <w:style w:type="character" w:styleId="af6">
    <w:name w:val="Subtle Emphasis"/>
    <w:uiPriority w:val="19"/>
    <w:qFormat/>
    <w:rsid w:val="004B3391"/>
    <w:rPr>
      <w:i/>
      <w:iCs/>
      <w:color w:val="404040"/>
    </w:rPr>
  </w:style>
  <w:style w:type="character" w:styleId="af7">
    <w:name w:val="Placeholder Text"/>
    <w:basedOn w:val="a1"/>
    <w:uiPriority w:val="99"/>
    <w:semiHidden/>
    <w:rsid w:val="006E2FA2"/>
    <w:rPr>
      <w:color w:val="808080"/>
    </w:rPr>
  </w:style>
  <w:style w:type="character" w:customStyle="1" w:styleId="a7">
    <w:name w:val="Абзац списка Знак"/>
    <w:link w:val="a6"/>
    <w:uiPriority w:val="34"/>
    <w:rsid w:val="00770DDD"/>
    <w:rPr>
      <w:sz w:val="24"/>
    </w:rPr>
  </w:style>
</w:styles>
</file>

<file path=word/webSettings.xml><?xml version="1.0" encoding="utf-8"?>
<w:webSettings xmlns:r="http://schemas.openxmlformats.org/officeDocument/2006/relationships" xmlns:w="http://schemas.openxmlformats.org/wordprocessingml/2006/main">
  <w:divs>
    <w:div w:id="385371551">
      <w:bodyDiv w:val="1"/>
      <w:marLeft w:val="0"/>
      <w:marRight w:val="0"/>
      <w:marTop w:val="0"/>
      <w:marBottom w:val="0"/>
      <w:divBdr>
        <w:top w:val="none" w:sz="0" w:space="0" w:color="auto"/>
        <w:left w:val="none" w:sz="0" w:space="0" w:color="auto"/>
        <w:bottom w:val="none" w:sz="0" w:space="0" w:color="auto"/>
        <w:right w:val="none" w:sz="0" w:space="0" w:color="auto"/>
      </w:divBdr>
    </w:div>
    <w:div w:id="963776056">
      <w:bodyDiv w:val="1"/>
      <w:marLeft w:val="0"/>
      <w:marRight w:val="0"/>
      <w:marTop w:val="0"/>
      <w:marBottom w:val="0"/>
      <w:divBdr>
        <w:top w:val="none" w:sz="0" w:space="0" w:color="auto"/>
        <w:left w:val="none" w:sz="0" w:space="0" w:color="auto"/>
        <w:bottom w:val="none" w:sz="0" w:space="0" w:color="auto"/>
        <w:right w:val="none" w:sz="0" w:space="0" w:color="auto"/>
      </w:divBdr>
      <w:divsChild>
        <w:div w:id="647053908">
          <w:marLeft w:val="0"/>
          <w:marRight w:val="0"/>
          <w:marTop w:val="0"/>
          <w:marBottom w:val="0"/>
          <w:divBdr>
            <w:top w:val="none" w:sz="0" w:space="0" w:color="auto"/>
            <w:left w:val="none" w:sz="0" w:space="0" w:color="auto"/>
            <w:bottom w:val="none" w:sz="0" w:space="0" w:color="auto"/>
            <w:right w:val="none" w:sz="0" w:space="0" w:color="auto"/>
          </w:divBdr>
        </w:div>
        <w:div w:id="809905425">
          <w:marLeft w:val="0"/>
          <w:marRight w:val="0"/>
          <w:marTop w:val="0"/>
          <w:marBottom w:val="0"/>
          <w:divBdr>
            <w:top w:val="none" w:sz="0" w:space="0" w:color="auto"/>
            <w:left w:val="none" w:sz="0" w:space="0" w:color="auto"/>
            <w:bottom w:val="none" w:sz="0" w:space="0" w:color="auto"/>
            <w:right w:val="none" w:sz="0" w:space="0" w:color="auto"/>
          </w:divBdr>
        </w:div>
        <w:div w:id="200161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KQIFJOTS\&#1064;&#1040;&#1041;&#1051;&#1054;&#1053;%20&#1044;&#1054;&#1043;&#1054;&#1042;&#1054;&#1056;%20&#1055;&#1054;&#1057;&#1058;&#1040;&#1042;&#1050;&#104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3DA848174546DF92B1DFC90BF8CCD7"/>
        <w:category>
          <w:name w:val="Общие"/>
          <w:gallery w:val="placeholder"/>
        </w:category>
        <w:types>
          <w:type w:val="bbPlcHdr"/>
        </w:types>
        <w:behaviors>
          <w:behavior w:val="content"/>
        </w:behaviors>
        <w:guid w:val="{F2DF99CB-DF27-48B4-8414-3F80B299F6A0}"/>
      </w:docPartPr>
      <w:docPartBody>
        <w:p w:rsidR="00000000" w:rsidRDefault="00053990">
          <w:pPr>
            <w:pStyle w:val="F03DA848174546DF92B1DFC90BF8CCD7"/>
          </w:pPr>
          <w:r>
            <w:rPr>
              <w:color w:val="E36C0A" w:themeColor="accent6" w:themeShade="BF"/>
              <w:sz w:val="20"/>
            </w:rPr>
            <w:t>№ договора</w:t>
          </w:r>
        </w:p>
      </w:docPartBody>
    </w:docPart>
    <w:docPart>
      <w:docPartPr>
        <w:name w:val="B3B292DBC7EE4756B2F784B6686D4BB2"/>
        <w:category>
          <w:name w:val="Общие"/>
          <w:gallery w:val="placeholder"/>
        </w:category>
        <w:types>
          <w:type w:val="bbPlcHdr"/>
        </w:types>
        <w:behaviors>
          <w:behavior w:val="content"/>
        </w:behaviors>
        <w:guid w:val="{F7DAC243-7643-45E8-ACA1-8AEAB97050CF}"/>
      </w:docPartPr>
      <w:docPartBody>
        <w:p w:rsidR="00000000" w:rsidRDefault="00053990">
          <w:pPr>
            <w:pStyle w:val="B3B292DBC7EE4756B2F784B6686D4BB2"/>
          </w:pPr>
          <w:r w:rsidRPr="0053702D">
            <w:rPr>
              <w:color w:val="E36C0A" w:themeColor="accent6" w:themeShade="BF"/>
              <w:sz w:val="20"/>
            </w:rPr>
            <w:t>дата</w:t>
          </w:r>
        </w:p>
      </w:docPartBody>
    </w:docPart>
    <w:docPart>
      <w:docPartPr>
        <w:name w:val="F0E2D94C121A4B17B2247241500E84B9"/>
        <w:category>
          <w:name w:val="Общие"/>
          <w:gallery w:val="placeholder"/>
        </w:category>
        <w:types>
          <w:type w:val="bbPlcHdr"/>
        </w:types>
        <w:behaviors>
          <w:behavior w:val="content"/>
        </w:behaviors>
        <w:guid w:val="{E78637A9-F4ED-4E23-A0A0-3ACEE4FE86C7}"/>
      </w:docPartPr>
      <w:docPartBody>
        <w:p w:rsidR="00000000" w:rsidRDefault="00053990">
          <w:pPr>
            <w:pStyle w:val="F0E2D94C121A4B17B2247241500E84B9"/>
          </w:pPr>
          <w:r w:rsidRPr="0053702D">
            <w:rPr>
              <w:color w:val="E36C0A" w:themeColor="accent6" w:themeShade="BF"/>
              <w:sz w:val="20"/>
            </w:rPr>
            <w:t>месяц</w:t>
          </w:r>
        </w:p>
      </w:docPartBody>
    </w:docPart>
    <w:docPart>
      <w:docPartPr>
        <w:name w:val="592A1167F29B4BA59531C13B215E2698"/>
        <w:category>
          <w:name w:val="Общие"/>
          <w:gallery w:val="placeholder"/>
        </w:category>
        <w:types>
          <w:type w:val="bbPlcHdr"/>
        </w:types>
        <w:behaviors>
          <w:behavior w:val="content"/>
        </w:behaviors>
        <w:guid w:val="{02897995-095B-48D4-A5AC-09B5102FA2BF}"/>
      </w:docPartPr>
      <w:docPartBody>
        <w:p w:rsidR="00000000" w:rsidRDefault="00053990">
          <w:pPr>
            <w:pStyle w:val="592A1167F29B4BA59531C13B215E2698"/>
          </w:pPr>
          <w:r>
            <w:rPr>
              <w:color w:val="E36C0A" w:themeColor="accent6" w:themeShade="BF"/>
              <w:sz w:val="20"/>
            </w:rPr>
            <w:t>год</w:t>
          </w:r>
        </w:p>
      </w:docPartBody>
    </w:docPart>
    <w:docPart>
      <w:docPartPr>
        <w:name w:val="DDD051BA244A43CBA449FAC5EAC31A87"/>
        <w:category>
          <w:name w:val="Общие"/>
          <w:gallery w:val="placeholder"/>
        </w:category>
        <w:types>
          <w:type w:val="bbPlcHdr"/>
        </w:types>
        <w:behaviors>
          <w:behavior w:val="content"/>
        </w:behaviors>
        <w:guid w:val="{394E9A5E-DB54-46A6-822C-DFAFF16974A1}"/>
      </w:docPartPr>
      <w:docPartBody>
        <w:p w:rsidR="00000000" w:rsidRDefault="00053990">
          <w:pPr>
            <w:pStyle w:val="DDD051BA244A43CBA449FAC5EAC31A87"/>
          </w:pPr>
          <w:r w:rsidRPr="006E2FA2">
            <w:rPr>
              <w:color w:val="E36C0A" w:themeColor="accent6" w:themeShade="BF"/>
              <w:sz w:val="20"/>
            </w:rPr>
            <w:t>Наименование поставщика</w:t>
          </w:r>
        </w:p>
      </w:docPartBody>
    </w:docPart>
    <w:docPart>
      <w:docPartPr>
        <w:name w:val="E789678EAE304088809DF47C38D06145"/>
        <w:category>
          <w:name w:val="Общие"/>
          <w:gallery w:val="placeholder"/>
        </w:category>
        <w:types>
          <w:type w:val="bbPlcHdr"/>
        </w:types>
        <w:behaviors>
          <w:behavior w:val="content"/>
        </w:behaviors>
        <w:guid w:val="{311AD8EA-00B3-4E27-A889-5D812747ED17}"/>
      </w:docPartPr>
      <w:docPartBody>
        <w:p w:rsidR="00000000" w:rsidRDefault="00053990">
          <w:pPr>
            <w:pStyle w:val="E789678EAE304088809DF47C38D06145"/>
          </w:pPr>
          <w:r>
            <w:rPr>
              <w:color w:val="E36C0A" w:themeColor="accent6" w:themeShade="BF"/>
              <w:sz w:val="20"/>
            </w:rPr>
            <w:t>уполномоченный представитель</w:t>
          </w:r>
        </w:p>
      </w:docPartBody>
    </w:docPart>
    <w:docPart>
      <w:docPartPr>
        <w:name w:val="89F8C201FC094D87BC441F0D150F7F94"/>
        <w:category>
          <w:name w:val="Общие"/>
          <w:gallery w:val="placeholder"/>
        </w:category>
        <w:types>
          <w:type w:val="bbPlcHdr"/>
        </w:types>
        <w:behaviors>
          <w:behavior w:val="content"/>
        </w:behaviors>
        <w:guid w:val="{4F59139F-C223-4857-91BD-A1A80CEC160A}"/>
      </w:docPartPr>
      <w:docPartBody>
        <w:p w:rsidR="00000000" w:rsidRDefault="00053990">
          <w:pPr>
            <w:pStyle w:val="89F8C201FC094D87BC441F0D150F7F94"/>
          </w:pPr>
          <w:r>
            <w:rPr>
              <w:color w:val="E36C0A" w:themeColor="accent6" w:themeShade="BF"/>
              <w:sz w:val="20"/>
            </w:rPr>
            <w:t>основание</w:t>
          </w:r>
        </w:p>
      </w:docPartBody>
    </w:docPart>
    <w:docPart>
      <w:docPartPr>
        <w:name w:val="A2501B60D4C446F894D8947641884574"/>
        <w:category>
          <w:name w:val="Общие"/>
          <w:gallery w:val="placeholder"/>
        </w:category>
        <w:types>
          <w:type w:val="bbPlcHdr"/>
        </w:types>
        <w:behaviors>
          <w:behavior w:val="content"/>
        </w:behaviors>
        <w:guid w:val="{03CFE008-6594-48BC-9BF8-0883A6A9BAB3}"/>
      </w:docPartPr>
      <w:docPartBody>
        <w:p w:rsidR="00000000" w:rsidRDefault="00053990">
          <w:pPr>
            <w:pStyle w:val="A2501B60D4C446F894D8947641884574"/>
          </w:pPr>
          <w:r>
            <w:rPr>
              <w:color w:val="E36C0A" w:themeColor="accent6" w:themeShade="BF"/>
              <w:sz w:val="20"/>
            </w:rPr>
            <w:t>Дней число</w:t>
          </w:r>
        </w:p>
      </w:docPartBody>
    </w:docPart>
    <w:docPart>
      <w:docPartPr>
        <w:name w:val="A0BA3D51EFFD4BEE9B0C8B410CA2ED9A"/>
        <w:category>
          <w:name w:val="Общие"/>
          <w:gallery w:val="placeholder"/>
        </w:category>
        <w:types>
          <w:type w:val="bbPlcHdr"/>
        </w:types>
        <w:behaviors>
          <w:behavior w:val="content"/>
        </w:behaviors>
        <w:guid w:val="{CFEB2715-A432-4DED-A599-AAC2EB6C314B}"/>
      </w:docPartPr>
      <w:docPartBody>
        <w:p w:rsidR="00000000" w:rsidRDefault="00053990">
          <w:pPr>
            <w:pStyle w:val="A0BA3D51EFFD4BEE9B0C8B410CA2ED9A"/>
          </w:pPr>
          <w:r>
            <w:rPr>
              <w:color w:val="E36C0A" w:themeColor="accent6" w:themeShade="BF"/>
              <w:sz w:val="20"/>
            </w:rPr>
            <w:t>Дней строка</w:t>
          </w:r>
        </w:p>
      </w:docPartBody>
    </w:docPart>
    <w:docPart>
      <w:docPartPr>
        <w:name w:val="A0BECE5A7C214DFB8198DA01259C476A"/>
        <w:category>
          <w:name w:val="Общие"/>
          <w:gallery w:val="placeholder"/>
        </w:category>
        <w:types>
          <w:type w:val="bbPlcHdr"/>
        </w:types>
        <w:behaviors>
          <w:behavior w:val="content"/>
        </w:behaviors>
        <w:guid w:val="{C24B438B-ABF4-4E0B-92C7-670A6AEAE75B}"/>
      </w:docPartPr>
      <w:docPartBody>
        <w:p w:rsidR="00000000" w:rsidRDefault="00053990">
          <w:pPr>
            <w:pStyle w:val="A0BECE5A7C214DFB8198DA01259C476A"/>
          </w:pPr>
          <w:r>
            <w:rPr>
              <w:color w:val="E36C0A" w:themeColor="accent6" w:themeShade="BF"/>
            </w:rPr>
            <w:t>Дней число</w:t>
          </w:r>
        </w:p>
      </w:docPartBody>
    </w:docPart>
    <w:docPart>
      <w:docPartPr>
        <w:name w:val="3E09E830CCCB41C1A6D47630814DAF02"/>
        <w:category>
          <w:name w:val="Общие"/>
          <w:gallery w:val="placeholder"/>
        </w:category>
        <w:types>
          <w:type w:val="bbPlcHdr"/>
        </w:types>
        <w:behaviors>
          <w:behavior w:val="content"/>
        </w:behaviors>
        <w:guid w:val="{C35C3FC1-A07E-4D12-94BF-BEF30EA5C5FF}"/>
      </w:docPartPr>
      <w:docPartBody>
        <w:p w:rsidR="00000000" w:rsidRDefault="00053990">
          <w:pPr>
            <w:pStyle w:val="3E09E830CCCB41C1A6D47630814DAF02"/>
          </w:pPr>
          <w:r>
            <w:rPr>
              <w:color w:val="E36C0A" w:themeColor="accent6" w:themeShade="BF"/>
            </w:rPr>
            <w:t>Дней строка</w:t>
          </w:r>
        </w:p>
      </w:docPartBody>
    </w:docPart>
    <w:docPart>
      <w:docPartPr>
        <w:name w:val="B7833D458CF546548EF2DFDA67186236"/>
        <w:category>
          <w:name w:val="Общие"/>
          <w:gallery w:val="placeholder"/>
        </w:category>
        <w:types>
          <w:type w:val="bbPlcHdr"/>
        </w:types>
        <w:behaviors>
          <w:behavior w:val="content"/>
        </w:behaviors>
        <w:guid w:val="{234CFD6A-D703-43BF-86A0-445C385E535A}"/>
      </w:docPartPr>
      <w:docPartBody>
        <w:p w:rsidR="00000000" w:rsidRDefault="00053990">
          <w:pPr>
            <w:pStyle w:val="B7833D458CF546548EF2DFDA67186236"/>
          </w:pPr>
          <w:r>
            <w:rPr>
              <w:color w:val="E36C0A" w:themeColor="accent6" w:themeShade="BF"/>
            </w:rPr>
            <w:t>дата окончания договора</w:t>
          </w:r>
        </w:p>
      </w:docPartBody>
    </w:docPart>
    <w:docPart>
      <w:docPartPr>
        <w:name w:val="6CBF867698264DDBB9B324BBECE4FE68"/>
        <w:category>
          <w:name w:val="Общие"/>
          <w:gallery w:val="placeholder"/>
        </w:category>
        <w:types>
          <w:type w:val="bbPlcHdr"/>
        </w:types>
        <w:behaviors>
          <w:behavior w:val="content"/>
        </w:behaviors>
        <w:guid w:val="{14B8D7D8-924F-4E11-99A3-F8EDE7298E06}"/>
      </w:docPartPr>
      <w:docPartBody>
        <w:p w:rsidR="00000000" w:rsidRDefault="00053990">
          <w:pPr>
            <w:pStyle w:val="6CBF867698264DDBB9B324BBECE4FE68"/>
          </w:pPr>
          <w:r w:rsidRPr="006E2FA2">
            <w:rPr>
              <w:color w:val="E36C0A" w:themeColor="accent6" w:themeShade="BF"/>
              <w:sz w:val="20"/>
            </w:rPr>
            <w:t>Наименование поставщика</w:t>
          </w:r>
        </w:p>
      </w:docPartBody>
    </w:docPart>
    <w:docPart>
      <w:docPartPr>
        <w:name w:val="2E19CCD0784D45BEB72156EFBF647BE7"/>
        <w:category>
          <w:name w:val="Общие"/>
          <w:gallery w:val="placeholder"/>
        </w:category>
        <w:types>
          <w:type w:val="bbPlcHdr"/>
        </w:types>
        <w:behaviors>
          <w:behavior w:val="content"/>
        </w:behaviors>
        <w:guid w:val="{9E325AFA-DCDD-4A9F-AFC5-0907E72E2119}"/>
      </w:docPartPr>
      <w:docPartBody>
        <w:p w:rsidR="00000000" w:rsidRDefault="00053990">
          <w:pPr>
            <w:pStyle w:val="2E19CCD0784D45BEB72156EFBF647BE7"/>
          </w:pPr>
          <w:r w:rsidRPr="00DE6D79">
            <w:rPr>
              <w:rStyle w:val="a3"/>
              <w:color w:val="E36C0A" w:themeColor="accent6" w:themeShade="BF"/>
              <w:sz w:val="20"/>
            </w:rPr>
            <w:t>Реквизиты поставщика</w:t>
          </w:r>
        </w:p>
      </w:docPartBody>
    </w:docPart>
    <w:docPart>
      <w:docPartPr>
        <w:name w:val="28F38E7E066144C19874C559BC902BCB"/>
        <w:category>
          <w:name w:val="Общие"/>
          <w:gallery w:val="placeholder"/>
        </w:category>
        <w:types>
          <w:type w:val="bbPlcHdr"/>
        </w:types>
        <w:behaviors>
          <w:behavior w:val="content"/>
        </w:behaviors>
        <w:guid w:val="{082F0DF8-4B44-44A0-B4CA-07C1CDDD4DCF}"/>
      </w:docPartPr>
      <w:docPartBody>
        <w:p w:rsidR="00000000" w:rsidRDefault="00053990">
          <w:pPr>
            <w:pStyle w:val="28F38E7E066144C19874C559BC902BCB"/>
          </w:pPr>
          <w:r>
            <w:rPr>
              <w:color w:val="E36C0A" w:themeColor="accent6" w:themeShade="BF"/>
              <w:sz w:val="20"/>
            </w:rPr>
            <w:t>должность представителя</w:t>
          </w:r>
        </w:p>
      </w:docPartBody>
    </w:docPart>
    <w:docPart>
      <w:docPartPr>
        <w:name w:val="56D90E6F23DB490E8387C556798F7CCD"/>
        <w:category>
          <w:name w:val="Общие"/>
          <w:gallery w:val="placeholder"/>
        </w:category>
        <w:types>
          <w:type w:val="bbPlcHdr"/>
        </w:types>
        <w:behaviors>
          <w:behavior w:val="content"/>
        </w:behaviors>
        <w:guid w:val="{06F1A04A-4476-48CB-875B-7FDD14A539B4}"/>
      </w:docPartPr>
      <w:docPartBody>
        <w:p w:rsidR="00000000" w:rsidRDefault="00053990">
          <w:pPr>
            <w:pStyle w:val="56D90E6F23DB490E8387C556798F7CCD"/>
          </w:pPr>
          <w:r>
            <w:rPr>
              <w:color w:val="E36C0A" w:themeColor="accent6" w:themeShade="BF"/>
              <w:sz w:val="20"/>
            </w:rPr>
            <w:t>И.О. Фамилия</w:t>
          </w:r>
        </w:p>
      </w:docPartBody>
    </w:docPart>
    <w:docPart>
      <w:docPartPr>
        <w:name w:val="956265DC89AE46BC9D3C288E393E3160"/>
        <w:category>
          <w:name w:val="Общие"/>
          <w:gallery w:val="placeholder"/>
        </w:category>
        <w:types>
          <w:type w:val="bbPlcHdr"/>
        </w:types>
        <w:behaviors>
          <w:behavior w:val="content"/>
        </w:behaviors>
        <w:guid w:val="{D61AFF63-6B5D-406C-8AB9-C864029BF42D}"/>
      </w:docPartPr>
      <w:docPartBody>
        <w:p w:rsidR="00000000" w:rsidRDefault="00053990">
          <w:pPr>
            <w:pStyle w:val="956265DC89AE46BC9D3C288E393E3160"/>
          </w:pPr>
          <w:r w:rsidRPr="00296551">
            <w:rPr>
              <w:b/>
              <w:i/>
              <w:color w:val="E36C0A" w:themeColor="accent6" w:themeShade="BF"/>
              <w:sz w:val="20"/>
            </w:rPr>
            <w:t>№ договора</w:t>
          </w:r>
        </w:p>
      </w:docPartBody>
    </w:docPart>
    <w:docPart>
      <w:docPartPr>
        <w:name w:val="2FDC07B93C5B40EE8C592F806037CF8D"/>
        <w:category>
          <w:name w:val="Общие"/>
          <w:gallery w:val="placeholder"/>
        </w:category>
        <w:types>
          <w:type w:val="bbPlcHdr"/>
        </w:types>
        <w:behaviors>
          <w:behavior w:val="content"/>
        </w:behaviors>
        <w:guid w:val="{95848D8A-669B-495F-875D-5EA3738EF176}"/>
      </w:docPartPr>
      <w:docPartBody>
        <w:p w:rsidR="00000000" w:rsidRDefault="00053990">
          <w:pPr>
            <w:pStyle w:val="2FDC07B93C5B40EE8C592F806037CF8D"/>
          </w:pPr>
          <w:r w:rsidRPr="00296551">
            <w:rPr>
              <w:b/>
              <w:i/>
              <w:color w:val="E36C0A" w:themeColor="accent6" w:themeShade="BF"/>
              <w:sz w:val="20"/>
            </w:rPr>
            <w:t>дата</w:t>
          </w:r>
        </w:p>
      </w:docPartBody>
    </w:docPart>
    <w:docPart>
      <w:docPartPr>
        <w:name w:val="4D9EEDEC3A724E3195D70F3B5E80CCC4"/>
        <w:category>
          <w:name w:val="Общие"/>
          <w:gallery w:val="placeholder"/>
        </w:category>
        <w:types>
          <w:type w:val="bbPlcHdr"/>
        </w:types>
        <w:behaviors>
          <w:behavior w:val="content"/>
        </w:behaviors>
        <w:guid w:val="{E0CA232C-8429-401C-9952-C5A24542CEED}"/>
      </w:docPartPr>
      <w:docPartBody>
        <w:p w:rsidR="00000000" w:rsidRDefault="00053990">
          <w:pPr>
            <w:pStyle w:val="4D9EEDEC3A724E3195D70F3B5E80CCC4"/>
          </w:pPr>
          <w:r w:rsidRPr="00296551">
            <w:rPr>
              <w:b/>
              <w:i/>
              <w:color w:val="E36C0A" w:themeColor="accent6" w:themeShade="BF"/>
              <w:sz w:val="20"/>
            </w:rPr>
            <w:t>месяц</w:t>
          </w:r>
        </w:p>
      </w:docPartBody>
    </w:docPart>
    <w:docPart>
      <w:docPartPr>
        <w:name w:val="1DA521ACB15D4C78A4B8DA25E8E0768F"/>
        <w:category>
          <w:name w:val="Общие"/>
          <w:gallery w:val="placeholder"/>
        </w:category>
        <w:types>
          <w:type w:val="bbPlcHdr"/>
        </w:types>
        <w:behaviors>
          <w:behavior w:val="content"/>
        </w:behaviors>
        <w:guid w:val="{DF2A110D-E924-4B15-A0A9-5AC65E681668}"/>
      </w:docPartPr>
      <w:docPartBody>
        <w:p w:rsidR="00000000" w:rsidRDefault="00053990">
          <w:pPr>
            <w:pStyle w:val="1DA521ACB15D4C78A4B8DA25E8E0768F"/>
          </w:pPr>
          <w:r w:rsidRPr="00296551">
            <w:rPr>
              <w:b/>
              <w:i/>
              <w:color w:val="E36C0A" w:themeColor="accent6" w:themeShade="BF"/>
              <w:sz w:val="20"/>
            </w:rPr>
            <w:t>год</w:t>
          </w:r>
        </w:p>
      </w:docPartBody>
    </w:docPart>
    <w:docPart>
      <w:docPartPr>
        <w:name w:val="41016249CF264463BD4EF067B9AA31B9"/>
        <w:category>
          <w:name w:val="Общие"/>
          <w:gallery w:val="placeholder"/>
        </w:category>
        <w:types>
          <w:type w:val="bbPlcHdr"/>
        </w:types>
        <w:behaviors>
          <w:behavior w:val="content"/>
        </w:behaviors>
        <w:guid w:val="{CC4E6257-48E8-43F2-8B28-4458F67630E8}"/>
      </w:docPartPr>
      <w:docPartBody>
        <w:p w:rsidR="00000000" w:rsidRDefault="00053990">
          <w:pPr>
            <w:pStyle w:val="41016249CF264463BD4EF067B9AA31B9"/>
          </w:pPr>
          <w:r w:rsidRPr="006E2FA2">
            <w:rPr>
              <w:color w:val="E36C0A" w:themeColor="accent6" w:themeShade="BF"/>
              <w:sz w:val="20"/>
            </w:rPr>
            <w:t>Наименование поставщика</w:t>
          </w:r>
        </w:p>
      </w:docPartBody>
    </w:docPart>
    <w:docPart>
      <w:docPartPr>
        <w:name w:val="96CEB278FE844B18A9C0A4C12D3265C4"/>
        <w:category>
          <w:name w:val="Общие"/>
          <w:gallery w:val="placeholder"/>
        </w:category>
        <w:types>
          <w:type w:val="bbPlcHdr"/>
        </w:types>
        <w:behaviors>
          <w:behavior w:val="content"/>
        </w:behaviors>
        <w:guid w:val="{1322CC20-1D52-4BA4-B9B9-6C596CC2462C}"/>
      </w:docPartPr>
      <w:docPartBody>
        <w:p w:rsidR="00000000" w:rsidRDefault="00053990">
          <w:pPr>
            <w:pStyle w:val="96CEB278FE844B18A9C0A4C12D3265C4"/>
          </w:pPr>
          <w:r>
            <w:rPr>
              <w:color w:val="E36C0A" w:themeColor="accent6" w:themeShade="BF"/>
              <w:sz w:val="20"/>
            </w:rPr>
            <w:t>должность поставщика</w:t>
          </w:r>
        </w:p>
      </w:docPartBody>
    </w:docPart>
    <w:docPart>
      <w:docPartPr>
        <w:name w:val="E8F0C3DD55B7420190AEE606E5BCB749"/>
        <w:category>
          <w:name w:val="Общие"/>
          <w:gallery w:val="placeholder"/>
        </w:category>
        <w:types>
          <w:type w:val="bbPlcHdr"/>
        </w:types>
        <w:behaviors>
          <w:behavior w:val="content"/>
        </w:behaviors>
        <w:guid w:val="{5D5CA4E0-CE3E-4A77-9A2F-0A64D6769D26}"/>
      </w:docPartPr>
      <w:docPartBody>
        <w:p w:rsidR="00000000" w:rsidRDefault="00053990">
          <w:pPr>
            <w:pStyle w:val="E8F0C3DD55B7420190AEE606E5BCB749"/>
          </w:pPr>
          <w:r>
            <w:rPr>
              <w:color w:val="E36C0A" w:themeColor="accent6" w:themeShade="BF"/>
              <w:sz w:val="20"/>
            </w:rPr>
            <w:t>И.О. Фамилия</w:t>
          </w:r>
        </w:p>
      </w:docPartBody>
    </w:docPart>
    <w:docPart>
      <w:docPartPr>
        <w:name w:val="296E3289D9D24C5F89321455C5E04BE8"/>
        <w:category>
          <w:name w:val="Общие"/>
          <w:gallery w:val="placeholder"/>
        </w:category>
        <w:types>
          <w:type w:val="bbPlcHdr"/>
        </w:types>
        <w:behaviors>
          <w:behavior w:val="content"/>
        </w:behaviors>
        <w:guid w:val="{D14D3E33-5A18-4E19-81A2-F4EC415FA8AE}"/>
      </w:docPartPr>
      <w:docPartBody>
        <w:p w:rsidR="00000000" w:rsidRDefault="00053990">
          <w:pPr>
            <w:pStyle w:val="296E3289D9D24C5F89321455C5E04BE8"/>
          </w:pPr>
          <w:r w:rsidRPr="00296551">
            <w:rPr>
              <w:b/>
              <w:i/>
              <w:color w:val="E36C0A" w:themeColor="accent6" w:themeShade="BF"/>
              <w:sz w:val="20"/>
            </w:rPr>
            <w:t>дата</w:t>
          </w:r>
        </w:p>
      </w:docPartBody>
    </w:docPart>
    <w:docPart>
      <w:docPartPr>
        <w:name w:val="4F69126FCA824371B118D8A4A4B3D2C8"/>
        <w:category>
          <w:name w:val="Общие"/>
          <w:gallery w:val="placeholder"/>
        </w:category>
        <w:types>
          <w:type w:val="bbPlcHdr"/>
        </w:types>
        <w:behaviors>
          <w:behavior w:val="content"/>
        </w:behaviors>
        <w:guid w:val="{855D99B0-A5D6-4A9A-9526-1FAA0A4D21E8}"/>
      </w:docPartPr>
      <w:docPartBody>
        <w:p w:rsidR="00000000" w:rsidRDefault="00053990">
          <w:pPr>
            <w:pStyle w:val="4F69126FCA824371B118D8A4A4B3D2C8"/>
          </w:pPr>
          <w:r w:rsidRPr="00296551">
            <w:rPr>
              <w:b/>
              <w:i/>
              <w:color w:val="E36C0A" w:themeColor="accent6" w:themeShade="BF"/>
              <w:sz w:val="20"/>
            </w:rPr>
            <w:t>месяц</w:t>
          </w:r>
        </w:p>
      </w:docPartBody>
    </w:docPart>
    <w:docPart>
      <w:docPartPr>
        <w:name w:val="CCD250A4B81B48428A7F893598B04D9C"/>
        <w:category>
          <w:name w:val="Общие"/>
          <w:gallery w:val="placeholder"/>
        </w:category>
        <w:types>
          <w:type w:val="bbPlcHdr"/>
        </w:types>
        <w:behaviors>
          <w:behavior w:val="content"/>
        </w:behaviors>
        <w:guid w:val="{A7D388E6-1BED-4C04-B82D-06CF6870218B}"/>
      </w:docPartPr>
      <w:docPartBody>
        <w:p w:rsidR="00000000" w:rsidRDefault="00053990">
          <w:pPr>
            <w:pStyle w:val="CCD250A4B81B48428A7F893598B04D9C"/>
          </w:pPr>
          <w:r w:rsidRPr="00296551">
            <w:rPr>
              <w:b/>
              <w:i/>
              <w:color w:val="E36C0A" w:themeColor="accent6" w:themeShade="BF"/>
              <w:sz w:val="20"/>
            </w:rPr>
            <w:t>дата</w:t>
          </w:r>
        </w:p>
      </w:docPartBody>
    </w:docPart>
    <w:docPart>
      <w:docPartPr>
        <w:name w:val="1E0BAF53D00F4FF1BBB506E1F05B1DE1"/>
        <w:category>
          <w:name w:val="Общие"/>
          <w:gallery w:val="placeholder"/>
        </w:category>
        <w:types>
          <w:type w:val="bbPlcHdr"/>
        </w:types>
        <w:behaviors>
          <w:behavior w:val="content"/>
        </w:behaviors>
        <w:guid w:val="{F89C3EB2-56CF-4ECB-8F27-B5B60351422B}"/>
      </w:docPartPr>
      <w:docPartBody>
        <w:p w:rsidR="00000000" w:rsidRDefault="00053990">
          <w:pPr>
            <w:pStyle w:val="1E0BAF53D00F4FF1BBB506E1F05B1DE1"/>
          </w:pPr>
          <w:r w:rsidRPr="00296551">
            <w:rPr>
              <w:b/>
              <w:i/>
              <w:color w:val="E36C0A" w:themeColor="accent6" w:themeShade="BF"/>
              <w:sz w:val="20"/>
            </w:rPr>
            <w:t>месяц</w:t>
          </w:r>
        </w:p>
      </w:docPartBody>
    </w:docPart>
    <w:docPart>
      <w:docPartPr>
        <w:name w:val="1EF51E0BB3B741D9B2DC5D801BF9E05F"/>
        <w:category>
          <w:name w:val="Общие"/>
          <w:gallery w:val="placeholder"/>
        </w:category>
        <w:types>
          <w:type w:val="bbPlcHdr"/>
        </w:types>
        <w:behaviors>
          <w:behavior w:val="content"/>
        </w:behaviors>
        <w:guid w:val="{C497FF20-68EC-4109-B565-CD46F40170AC}"/>
      </w:docPartPr>
      <w:docPartBody>
        <w:p w:rsidR="00000000" w:rsidRDefault="00053990">
          <w:pPr>
            <w:pStyle w:val="1EF51E0BB3B741D9B2DC5D801BF9E05F"/>
          </w:pPr>
          <w:r w:rsidRPr="00296551">
            <w:rPr>
              <w:b/>
              <w:i/>
              <w:color w:val="E36C0A" w:themeColor="accent6" w:themeShade="BF"/>
              <w:sz w:val="20"/>
            </w:rPr>
            <w:t>№ договора</w:t>
          </w:r>
        </w:p>
      </w:docPartBody>
    </w:docPart>
    <w:docPart>
      <w:docPartPr>
        <w:name w:val="6CF36A9AC660446AB9EAB8848B5293D1"/>
        <w:category>
          <w:name w:val="Общие"/>
          <w:gallery w:val="placeholder"/>
        </w:category>
        <w:types>
          <w:type w:val="bbPlcHdr"/>
        </w:types>
        <w:behaviors>
          <w:behavior w:val="content"/>
        </w:behaviors>
        <w:guid w:val="{98655E4C-4C5D-49DD-A51F-00A12AA46CBC}"/>
      </w:docPartPr>
      <w:docPartBody>
        <w:p w:rsidR="00000000" w:rsidRDefault="00053990">
          <w:pPr>
            <w:pStyle w:val="6CF36A9AC660446AB9EAB8848B5293D1"/>
          </w:pPr>
          <w:r w:rsidRPr="00296551">
            <w:rPr>
              <w:b/>
              <w:i/>
              <w:color w:val="E36C0A" w:themeColor="accent6" w:themeShade="BF"/>
              <w:sz w:val="20"/>
            </w:rPr>
            <w:t>дата</w:t>
          </w:r>
        </w:p>
      </w:docPartBody>
    </w:docPart>
    <w:docPart>
      <w:docPartPr>
        <w:name w:val="E8DCE34740E348678899F9A8DF8FBCBF"/>
        <w:category>
          <w:name w:val="Общие"/>
          <w:gallery w:val="placeholder"/>
        </w:category>
        <w:types>
          <w:type w:val="bbPlcHdr"/>
        </w:types>
        <w:behaviors>
          <w:behavior w:val="content"/>
        </w:behaviors>
        <w:guid w:val="{D17A78CF-65DF-4F97-9B2E-6B0D0E79748A}"/>
      </w:docPartPr>
      <w:docPartBody>
        <w:p w:rsidR="00000000" w:rsidRDefault="00053990">
          <w:pPr>
            <w:pStyle w:val="E8DCE34740E348678899F9A8DF8FBCBF"/>
          </w:pPr>
          <w:r w:rsidRPr="00296551">
            <w:rPr>
              <w:b/>
              <w:i/>
              <w:color w:val="E36C0A" w:themeColor="accent6" w:themeShade="BF"/>
              <w:sz w:val="20"/>
            </w:rPr>
            <w:t>месяц</w:t>
          </w:r>
        </w:p>
      </w:docPartBody>
    </w:docPart>
    <w:docPart>
      <w:docPartPr>
        <w:name w:val="E1FFEAC8A0AC4420902F9513E4F1134C"/>
        <w:category>
          <w:name w:val="Общие"/>
          <w:gallery w:val="placeholder"/>
        </w:category>
        <w:types>
          <w:type w:val="bbPlcHdr"/>
        </w:types>
        <w:behaviors>
          <w:behavior w:val="content"/>
        </w:behaviors>
        <w:guid w:val="{3F3FD110-78C5-40CD-9525-8F856C80A48C}"/>
      </w:docPartPr>
      <w:docPartBody>
        <w:p w:rsidR="00000000" w:rsidRDefault="00053990">
          <w:pPr>
            <w:pStyle w:val="E1FFEAC8A0AC4420902F9513E4F1134C"/>
          </w:pPr>
          <w:r w:rsidRPr="00296551">
            <w:rPr>
              <w:b/>
              <w:i/>
              <w:color w:val="E36C0A" w:themeColor="accent6" w:themeShade="BF"/>
              <w:sz w:val="20"/>
            </w:rPr>
            <w:t>год</w:t>
          </w:r>
        </w:p>
      </w:docPartBody>
    </w:docPart>
    <w:docPart>
      <w:docPartPr>
        <w:name w:val="A86E9CAA490241678FC088B79C59DD79"/>
        <w:category>
          <w:name w:val="Общие"/>
          <w:gallery w:val="placeholder"/>
        </w:category>
        <w:types>
          <w:type w:val="bbPlcHdr"/>
        </w:types>
        <w:behaviors>
          <w:behavior w:val="content"/>
        </w:behaviors>
        <w:guid w:val="{A088D551-9D5D-4E60-8A3F-D9CFAB5F94DB}"/>
      </w:docPartPr>
      <w:docPartBody>
        <w:p w:rsidR="00000000" w:rsidRDefault="00053990">
          <w:pPr>
            <w:pStyle w:val="A86E9CAA490241678FC088B79C59DD79"/>
          </w:pPr>
          <w:r w:rsidRPr="002A7DB6">
            <w:rPr>
              <w:b/>
              <w:i/>
              <w:color w:val="E36C0A" w:themeColor="accent6" w:themeShade="BF"/>
              <w:sz w:val="20"/>
            </w:rPr>
            <w:t>№ исх.</w:t>
          </w:r>
        </w:p>
      </w:docPartBody>
    </w:docPart>
    <w:docPart>
      <w:docPartPr>
        <w:name w:val="419F641BFC17425F996DD39F19D97596"/>
        <w:category>
          <w:name w:val="Общие"/>
          <w:gallery w:val="placeholder"/>
        </w:category>
        <w:types>
          <w:type w:val="bbPlcHdr"/>
        </w:types>
        <w:behaviors>
          <w:behavior w:val="content"/>
        </w:behaviors>
        <w:guid w:val="{BC5505FE-1221-4134-8D9C-BC40DAC45F7A}"/>
      </w:docPartPr>
      <w:docPartBody>
        <w:p w:rsidR="00000000" w:rsidRDefault="00053990">
          <w:pPr>
            <w:pStyle w:val="419F641BFC17425F996DD39F19D97596"/>
          </w:pPr>
          <w:r w:rsidRPr="00296551">
            <w:rPr>
              <w:b/>
              <w:i/>
              <w:color w:val="E36C0A" w:themeColor="accent6" w:themeShade="BF"/>
              <w:sz w:val="20"/>
            </w:rPr>
            <w:t>дата</w:t>
          </w:r>
        </w:p>
      </w:docPartBody>
    </w:docPart>
    <w:docPart>
      <w:docPartPr>
        <w:name w:val="AD86A6A208FB40D0916C270CD16DEA81"/>
        <w:category>
          <w:name w:val="Общие"/>
          <w:gallery w:val="placeholder"/>
        </w:category>
        <w:types>
          <w:type w:val="bbPlcHdr"/>
        </w:types>
        <w:behaviors>
          <w:behavior w:val="content"/>
        </w:behaviors>
        <w:guid w:val="{74FB1A72-7B1B-48B6-BA8B-F0E0F9012411}"/>
      </w:docPartPr>
      <w:docPartBody>
        <w:p w:rsidR="00000000" w:rsidRDefault="00053990">
          <w:pPr>
            <w:pStyle w:val="AD86A6A208FB40D0916C270CD16DEA81"/>
          </w:pPr>
          <w:r w:rsidRPr="00296551">
            <w:rPr>
              <w:b/>
              <w:i/>
              <w:color w:val="E36C0A" w:themeColor="accent6" w:themeShade="BF"/>
              <w:sz w:val="20"/>
            </w:rPr>
            <w:t>месяц</w:t>
          </w:r>
        </w:p>
      </w:docPartBody>
    </w:docPart>
    <w:docPart>
      <w:docPartPr>
        <w:name w:val="DF885702CF554676A53DEB7E83C7030A"/>
        <w:category>
          <w:name w:val="Общие"/>
          <w:gallery w:val="placeholder"/>
        </w:category>
        <w:types>
          <w:type w:val="bbPlcHdr"/>
        </w:types>
        <w:behaviors>
          <w:behavior w:val="content"/>
        </w:behaviors>
        <w:guid w:val="{CF387A88-2933-4D23-A81A-3074E5EC4896}"/>
      </w:docPartPr>
      <w:docPartBody>
        <w:p w:rsidR="00000000" w:rsidRDefault="00053990">
          <w:pPr>
            <w:pStyle w:val="DF885702CF554676A53DEB7E83C7030A"/>
          </w:pPr>
          <w:r w:rsidRPr="00296551">
            <w:rPr>
              <w:b/>
              <w:i/>
              <w:color w:val="E36C0A" w:themeColor="accent6" w:themeShade="BF"/>
              <w:sz w:val="20"/>
            </w:rPr>
            <w:t>год</w:t>
          </w:r>
        </w:p>
      </w:docPartBody>
    </w:docPart>
    <w:docPart>
      <w:docPartPr>
        <w:name w:val="662AFD766EE64778A71DCBE519E528BF"/>
        <w:category>
          <w:name w:val="Общие"/>
          <w:gallery w:val="placeholder"/>
        </w:category>
        <w:types>
          <w:type w:val="bbPlcHdr"/>
        </w:types>
        <w:behaviors>
          <w:behavior w:val="content"/>
        </w:behaviors>
        <w:guid w:val="{1A2D48B5-4885-4C1B-AD7D-E7485F5F5CCA}"/>
      </w:docPartPr>
      <w:docPartBody>
        <w:p w:rsidR="00000000" w:rsidRDefault="00053990">
          <w:pPr>
            <w:pStyle w:val="662AFD766EE64778A71DCBE519E528BF"/>
          </w:pPr>
          <w:r>
            <w:rPr>
              <w:color w:val="E36C0A" w:themeColor="accent6" w:themeShade="BF"/>
              <w:sz w:val="20"/>
            </w:rPr>
            <w:t>Полное н</w:t>
          </w:r>
          <w:r w:rsidRPr="006E2FA2">
            <w:rPr>
              <w:color w:val="E36C0A" w:themeColor="accent6" w:themeShade="BF"/>
              <w:sz w:val="20"/>
            </w:rPr>
            <w:t xml:space="preserve">аименование </w:t>
          </w:r>
          <w:r>
            <w:rPr>
              <w:color w:val="E36C0A" w:themeColor="accent6" w:themeShade="BF"/>
              <w:sz w:val="20"/>
            </w:rPr>
            <w:t>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08"/>
  <w:characterSpacingControl w:val="doNotCompress"/>
  <w:compat>
    <w:useFELayout/>
  </w:compat>
  <w:rsids>
    <w:rsidRoot w:val="00053990"/>
    <w:rsid w:val="00053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3DA848174546DF92B1DFC90BF8CCD7">
    <w:name w:val="F03DA848174546DF92B1DFC90BF8CCD7"/>
  </w:style>
  <w:style w:type="paragraph" w:customStyle="1" w:styleId="B3B292DBC7EE4756B2F784B6686D4BB2">
    <w:name w:val="B3B292DBC7EE4756B2F784B6686D4BB2"/>
  </w:style>
  <w:style w:type="paragraph" w:customStyle="1" w:styleId="F0E2D94C121A4B17B2247241500E84B9">
    <w:name w:val="F0E2D94C121A4B17B2247241500E84B9"/>
  </w:style>
  <w:style w:type="paragraph" w:customStyle="1" w:styleId="592A1167F29B4BA59531C13B215E2698">
    <w:name w:val="592A1167F29B4BA59531C13B215E2698"/>
  </w:style>
  <w:style w:type="paragraph" w:customStyle="1" w:styleId="DDD051BA244A43CBA449FAC5EAC31A87">
    <w:name w:val="DDD051BA244A43CBA449FAC5EAC31A87"/>
  </w:style>
  <w:style w:type="paragraph" w:customStyle="1" w:styleId="E789678EAE304088809DF47C38D06145">
    <w:name w:val="E789678EAE304088809DF47C38D06145"/>
  </w:style>
  <w:style w:type="paragraph" w:customStyle="1" w:styleId="89F8C201FC094D87BC441F0D150F7F94">
    <w:name w:val="89F8C201FC094D87BC441F0D150F7F94"/>
  </w:style>
  <w:style w:type="paragraph" w:customStyle="1" w:styleId="A2501B60D4C446F894D8947641884574">
    <w:name w:val="A2501B60D4C446F894D8947641884574"/>
  </w:style>
  <w:style w:type="paragraph" w:customStyle="1" w:styleId="A0BA3D51EFFD4BEE9B0C8B410CA2ED9A">
    <w:name w:val="A0BA3D51EFFD4BEE9B0C8B410CA2ED9A"/>
  </w:style>
  <w:style w:type="paragraph" w:customStyle="1" w:styleId="A0BECE5A7C214DFB8198DA01259C476A">
    <w:name w:val="A0BECE5A7C214DFB8198DA01259C476A"/>
  </w:style>
  <w:style w:type="paragraph" w:customStyle="1" w:styleId="3E09E830CCCB41C1A6D47630814DAF02">
    <w:name w:val="3E09E830CCCB41C1A6D47630814DAF02"/>
  </w:style>
  <w:style w:type="paragraph" w:customStyle="1" w:styleId="B7833D458CF546548EF2DFDA67186236">
    <w:name w:val="B7833D458CF546548EF2DFDA67186236"/>
  </w:style>
  <w:style w:type="paragraph" w:customStyle="1" w:styleId="6CBF867698264DDBB9B324BBECE4FE68">
    <w:name w:val="6CBF867698264DDBB9B324BBECE4FE68"/>
  </w:style>
  <w:style w:type="character" w:styleId="a3">
    <w:name w:val="Strong"/>
    <w:qFormat/>
    <w:rPr>
      <w:b/>
      <w:bCs/>
    </w:rPr>
  </w:style>
  <w:style w:type="paragraph" w:customStyle="1" w:styleId="2E19CCD0784D45BEB72156EFBF647BE7">
    <w:name w:val="2E19CCD0784D45BEB72156EFBF647BE7"/>
  </w:style>
  <w:style w:type="paragraph" w:customStyle="1" w:styleId="28F38E7E066144C19874C559BC902BCB">
    <w:name w:val="28F38E7E066144C19874C559BC902BCB"/>
  </w:style>
  <w:style w:type="paragraph" w:customStyle="1" w:styleId="56D90E6F23DB490E8387C556798F7CCD">
    <w:name w:val="56D90E6F23DB490E8387C556798F7CCD"/>
  </w:style>
  <w:style w:type="paragraph" w:customStyle="1" w:styleId="956265DC89AE46BC9D3C288E393E3160">
    <w:name w:val="956265DC89AE46BC9D3C288E393E3160"/>
  </w:style>
  <w:style w:type="paragraph" w:customStyle="1" w:styleId="2FDC07B93C5B40EE8C592F806037CF8D">
    <w:name w:val="2FDC07B93C5B40EE8C592F806037CF8D"/>
  </w:style>
  <w:style w:type="paragraph" w:customStyle="1" w:styleId="4D9EEDEC3A724E3195D70F3B5E80CCC4">
    <w:name w:val="4D9EEDEC3A724E3195D70F3B5E80CCC4"/>
  </w:style>
  <w:style w:type="paragraph" w:customStyle="1" w:styleId="1DA521ACB15D4C78A4B8DA25E8E0768F">
    <w:name w:val="1DA521ACB15D4C78A4B8DA25E8E0768F"/>
  </w:style>
  <w:style w:type="paragraph" w:customStyle="1" w:styleId="41016249CF264463BD4EF067B9AA31B9">
    <w:name w:val="41016249CF264463BD4EF067B9AA31B9"/>
  </w:style>
  <w:style w:type="paragraph" w:customStyle="1" w:styleId="96CEB278FE844B18A9C0A4C12D3265C4">
    <w:name w:val="96CEB278FE844B18A9C0A4C12D3265C4"/>
  </w:style>
  <w:style w:type="paragraph" w:customStyle="1" w:styleId="E8F0C3DD55B7420190AEE606E5BCB749">
    <w:name w:val="E8F0C3DD55B7420190AEE606E5BCB749"/>
  </w:style>
  <w:style w:type="paragraph" w:customStyle="1" w:styleId="296E3289D9D24C5F89321455C5E04BE8">
    <w:name w:val="296E3289D9D24C5F89321455C5E04BE8"/>
  </w:style>
  <w:style w:type="paragraph" w:customStyle="1" w:styleId="4F69126FCA824371B118D8A4A4B3D2C8">
    <w:name w:val="4F69126FCA824371B118D8A4A4B3D2C8"/>
  </w:style>
  <w:style w:type="paragraph" w:customStyle="1" w:styleId="CCD250A4B81B48428A7F893598B04D9C">
    <w:name w:val="CCD250A4B81B48428A7F893598B04D9C"/>
  </w:style>
  <w:style w:type="paragraph" w:customStyle="1" w:styleId="1E0BAF53D00F4FF1BBB506E1F05B1DE1">
    <w:name w:val="1E0BAF53D00F4FF1BBB506E1F05B1DE1"/>
  </w:style>
  <w:style w:type="paragraph" w:customStyle="1" w:styleId="1EF51E0BB3B741D9B2DC5D801BF9E05F">
    <w:name w:val="1EF51E0BB3B741D9B2DC5D801BF9E05F"/>
  </w:style>
  <w:style w:type="paragraph" w:customStyle="1" w:styleId="6CF36A9AC660446AB9EAB8848B5293D1">
    <w:name w:val="6CF36A9AC660446AB9EAB8848B5293D1"/>
  </w:style>
  <w:style w:type="paragraph" w:customStyle="1" w:styleId="E8DCE34740E348678899F9A8DF8FBCBF">
    <w:name w:val="E8DCE34740E348678899F9A8DF8FBCBF"/>
  </w:style>
  <w:style w:type="paragraph" w:customStyle="1" w:styleId="E1FFEAC8A0AC4420902F9513E4F1134C">
    <w:name w:val="E1FFEAC8A0AC4420902F9513E4F1134C"/>
  </w:style>
  <w:style w:type="paragraph" w:customStyle="1" w:styleId="A86E9CAA490241678FC088B79C59DD79">
    <w:name w:val="A86E9CAA490241678FC088B79C59DD79"/>
  </w:style>
  <w:style w:type="paragraph" w:customStyle="1" w:styleId="419F641BFC17425F996DD39F19D97596">
    <w:name w:val="419F641BFC17425F996DD39F19D97596"/>
  </w:style>
  <w:style w:type="paragraph" w:customStyle="1" w:styleId="AD86A6A208FB40D0916C270CD16DEA81">
    <w:name w:val="AD86A6A208FB40D0916C270CD16DEA81"/>
  </w:style>
  <w:style w:type="paragraph" w:customStyle="1" w:styleId="DF885702CF554676A53DEB7E83C7030A">
    <w:name w:val="DF885702CF554676A53DEB7E83C7030A"/>
  </w:style>
  <w:style w:type="paragraph" w:customStyle="1" w:styleId="662AFD766EE64778A71DCBE519E528BF">
    <w:name w:val="662AFD766EE64778A71DCBE519E528BF"/>
  </w:style>
  <w:style w:type="paragraph" w:customStyle="1" w:styleId="5D42E2B748BC46CA8A861F675B045208">
    <w:name w:val="5D42E2B748BC46CA8A861F675B045208"/>
  </w:style>
  <w:style w:type="paragraph" w:customStyle="1" w:styleId="53D9819E90724693AA63316CE1A83E29">
    <w:name w:val="53D9819E90724693AA63316CE1A83E29"/>
  </w:style>
  <w:style w:type="paragraph" w:customStyle="1" w:styleId="2F4DF3F513BA4226B9F95EF02D0365E4">
    <w:name w:val="2F4DF3F513BA4226B9F95EF02D0365E4"/>
  </w:style>
  <w:style w:type="paragraph" w:customStyle="1" w:styleId="12DBAEE030CA459D98AD2D8ECDEC9D9B">
    <w:name w:val="12DBAEE030CA459D98AD2D8ECDEC9D9B"/>
  </w:style>
  <w:style w:type="paragraph" w:customStyle="1" w:styleId="129736EB5105468483C81E4044EB5990">
    <w:name w:val="129736EB5105468483C81E4044EB5990"/>
  </w:style>
  <w:style w:type="paragraph" w:customStyle="1" w:styleId="614223B2BC334F19877FBCA13C75FD23">
    <w:name w:val="614223B2BC334F19877FBCA13C75FD23"/>
  </w:style>
  <w:style w:type="paragraph" w:customStyle="1" w:styleId="DE5D0DC95FD748B4A206E65C21FD85BD">
    <w:name w:val="DE5D0DC95FD748B4A206E65C21FD85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B652-F9BE-418D-A3EF-D0D0715B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 ПОСТАВКИ</Template>
  <TotalTime>3</TotalTime>
  <Pages>11</Pages>
  <Words>6363</Words>
  <Characters>36273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2019-03-15T06:54:00Z</cp:lastPrinted>
  <dcterms:created xsi:type="dcterms:W3CDTF">2021-08-18T05:17:00Z</dcterms:created>
  <dcterms:modified xsi:type="dcterms:W3CDTF">2021-08-18T05:20:00Z</dcterms:modified>
</cp:coreProperties>
</file>